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jc w:val="both"/>
        <w:rPr>
          <w:rFonts w:ascii="Arial" w:hAnsi="Arial" w:cs="Arial"/>
          <w:sz w:val="28"/>
          <w:szCs w:val="28"/>
        </w:rPr>
      </w:pP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РОССИЙСКАЯ ФЕДЕРАЦИЯ</w:t>
      </w:r>
    </w:p>
    <w:p w:rsidR="003C4CC7" w:rsidRDefault="003C4CC7">
      <w:pPr>
        <w:widowControl w:val="0"/>
        <w:autoSpaceDE w:val="0"/>
        <w:autoSpaceDN w:val="0"/>
        <w:adjustRightInd w:val="0"/>
        <w:jc w:val="center"/>
        <w:rPr>
          <w:rFonts w:ascii="Arial" w:hAnsi="Arial" w:cs="Arial"/>
          <w:b/>
          <w:bCs/>
          <w:sz w:val="28"/>
          <w:szCs w:val="28"/>
        </w:rPr>
      </w:pP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ФЕДЕРАЛЬНЫЙ ЗАКОН</w:t>
      </w:r>
    </w:p>
    <w:p w:rsidR="003C4CC7" w:rsidRDefault="003C4CC7">
      <w:pPr>
        <w:widowControl w:val="0"/>
        <w:autoSpaceDE w:val="0"/>
        <w:autoSpaceDN w:val="0"/>
        <w:adjustRightInd w:val="0"/>
        <w:jc w:val="center"/>
        <w:rPr>
          <w:rFonts w:ascii="Arial" w:hAnsi="Arial" w:cs="Arial"/>
          <w:b/>
          <w:bCs/>
          <w:sz w:val="28"/>
          <w:szCs w:val="28"/>
        </w:rPr>
      </w:pP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ОБ ОБРАЗОВАНИИ В РОССИЙСКОЙ ФЕДЕРАЦИИ</w:t>
      </w:r>
    </w:p>
    <w:p w:rsidR="003C4CC7" w:rsidRDefault="003C4CC7">
      <w:pPr>
        <w:widowControl w:val="0"/>
        <w:autoSpaceDE w:val="0"/>
        <w:autoSpaceDN w:val="0"/>
        <w:adjustRightInd w:val="0"/>
        <w:jc w:val="center"/>
        <w:rPr>
          <w:rFonts w:ascii="Arial" w:hAnsi="Arial" w:cs="Arial"/>
          <w:sz w:val="28"/>
          <w:szCs w:val="28"/>
        </w:rPr>
      </w:pPr>
    </w:p>
    <w:p w:rsidR="003C4CC7" w:rsidRDefault="00881D69">
      <w:pPr>
        <w:widowControl w:val="0"/>
        <w:autoSpaceDE w:val="0"/>
        <w:autoSpaceDN w:val="0"/>
        <w:adjustRightInd w:val="0"/>
        <w:jc w:val="center"/>
        <w:rPr>
          <w:rFonts w:ascii="Arial" w:hAnsi="Arial" w:cs="Arial"/>
          <w:sz w:val="28"/>
          <w:szCs w:val="28"/>
        </w:rPr>
      </w:pPr>
      <w:r>
        <w:rPr>
          <w:rFonts w:ascii="Arial" w:hAnsi="Arial" w:cs="Arial"/>
          <w:sz w:val="28"/>
          <w:szCs w:val="28"/>
        </w:rPr>
        <w:t xml:space="preserve"> </w:t>
      </w:r>
      <w:proofErr w:type="gramStart"/>
      <w:r w:rsidR="003C4CC7">
        <w:rPr>
          <w:rFonts w:ascii="Arial" w:hAnsi="Arial" w:cs="Arial"/>
          <w:sz w:val="28"/>
          <w:szCs w:val="28"/>
        </w:rPr>
        <w:t xml:space="preserve">(в ред. Федеральных законов от 07.05.2013 </w:t>
      </w:r>
      <w:hyperlink r:id="rId4" w:history="1">
        <w:r w:rsidR="003C4CC7">
          <w:rPr>
            <w:rFonts w:ascii="Arial" w:hAnsi="Arial" w:cs="Arial"/>
            <w:color w:val="0000FF"/>
            <w:sz w:val="28"/>
            <w:szCs w:val="28"/>
          </w:rPr>
          <w:t>N 99-ФЗ</w:t>
        </w:r>
      </w:hyperlink>
      <w:r w:rsidR="003C4CC7">
        <w:rPr>
          <w:rFonts w:ascii="Arial" w:hAnsi="Arial" w:cs="Arial"/>
          <w:sz w:val="28"/>
          <w:szCs w:val="28"/>
        </w:rPr>
        <w:t>,</w:t>
      </w:r>
      <w:proofErr w:type="gramEnd"/>
    </w:p>
    <w:p w:rsidR="003C4CC7" w:rsidRDefault="003C4CC7">
      <w:pPr>
        <w:widowControl w:val="0"/>
        <w:autoSpaceDE w:val="0"/>
        <w:autoSpaceDN w:val="0"/>
        <w:adjustRightInd w:val="0"/>
        <w:jc w:val="center"/>
        <w:rPr>
          <w:rFonts w:ascii="Arial" w:hAnsi="Arial" w:cs="Arial"/>
          <w:sz w:val="28"/>
          <w:szCs w:val="28"/>
        </w:rPr>
      </w:pPr>
      <w:r>
        <w:rPr>
          <w:rFonts w:ascii="Arial" w:hAnsi="Arial" w:cs="Arial"/>
          <w:sz w:val="28"/>
          <w:szCs w:val="28"/>
        </w:rPr>
        <w:t xml:space="preserve">от 23.07.2013 </w:t>
      </w:r>
      <w:hyperlink r:id="rId5" w:history="1">
        <w:r>
          <w:rPr>
            <w:rFonts w:ascii="Arial" w:hAnsi="Arial" w:cs="Arial"/>
            <w:color w:val="0000FF"/>
            <w:sz w:val="28"/>
            <w:szCs w:val="28"/>
          </w:rPr>
          <w:t>N 203-ФЗ</w:t>
        </w:r>
      </w:hyperlink>
      <w:r>
        <w:rPr>
          <w:rFonts w:ascii="Arial" w:hAnsi="Arial" w:cs="Arial"/>
          <w:sz w:val="28"/>
          <w:szCs w:val="28"/>
        </w:rPr>
        <w:t>)</w:t>
      </w:r>
    </w:p>
    <w:p w:rsidR="003C4CC7" w:rsidRDefault="003C4CC7">
      <w:pPr>
        <w:widowControl w:val="0"/>
        <w:autoSpaceDE w:val="0"/>
        <w:autoSpaceDN w:val="0"/>
        <w:adjustRightInd w:val="0"/>
        <w:jc w:val="center"/>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0" w:name="Par21"/>
      <w:bookmarkEnd w:id="0"/>
      <w:r>
        <w:rPr>
          <w:rFonts w:ascii="Arial" w:hAnsi="Arial" w:cs="Arial"/>
          <w:b/>
          <w:bCs/>
          <w:sz w:val="28"/>
          <w:szCs w:val="28"/>
        </w:rPr>
        <w:t>Глава 1. ОБЩИЕ ПОЛОЖЕНИЯ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 w:name="Par23"/>
      <w:bookmarkEnd w:id="1"/>
      <w:r>
        <w:rPr>
          <w:rFonts w:ascii="Arial" w:hAnsi="Arial" w:cs="Arial"/>
          <w:sz w:val="28"/>
          <w:szCs w:val="28"/>
        </w:rPr>
        <w:t>Статья 1. Предмет регулирования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 w:name="Par28"/>
      <w:bookmarkEnd w:id="2"/>
      <w:r>
        <w:rPr>
          <w:rFonts w:ascii="Arial" w:hAnsi="Arial" w:cs="Arial"/>
          <w:sz w:val="28"/>
          <w:szCs w:val="28"/>
        </w:rPr>
        <w:t>Статья 2. Основные понятия, используемые в настоящем Федеральном законе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Для целей настоящего Федерального закона применяются следующие основные понятия: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Pr>
          <w:rFonts w:ascii="Arial" w:hAnsi="Arial" w:cs="Arial"/>
          <w:sz w:val="28"/>
          <w:szCs w:val="28"/>
        </w:rPr>
        <w:t>компетенции</w:t>
      </w:r>
      <w:proofErr w:type="gramEnd"/>
      <w:r>
        <w:rPr>
          <w:rFonts w:ascii="Arial" w:hAnsi="Arial" w:cs="Arial"/>
          <w:sz w:val="28"/>
          <w:szCs w:val="28"/>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воспитание - деятельность, направленная на развитие личности, создание условий для самоопределения и социализации </w:t>
      </w:r>
      <w:r>
        <w:rPr>
          <w:rFonts w:ascii="Arial" w:hAnsi="Arial" w:cs="Arial"/>
          <w:sz w:val="28"/>
          <w:szCs w:val="28"/>
        </w:rPr>
        <w:lastRenderedPageBreak/>
        <w:t>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уровень образования - завершенный цикл образования, характеризующийся определенной единой совокупностью требований;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Pr>
          <w:rFonts w:ascii="Arial" w:hAnsi="Arial" w:cs="Arial"/>
          <w:sz w:val="28"/>
          <w:szCs w:val="28"/>
        </w:rPr>
        <w:t>обучения по</w:t>
      </w:r>
      <w:proofErr w:type="gramEnd"/>
      <w:r>
        <w:rPr>
          <w:rFonts w:ascii="Arial" w:hAnsi="Arial" w:cs="Arial"/>
          <w:sz w:val="28"/>
          <w:szCs w:val="28"/>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w:t>
      </w:r>
      <w:r>
        <w:rPr>
          <w:rFonts w:ascii="Arial" w:hAnsi="Arial" w:cs="Arial"/>
          <w:sz w:val="28"/>
          <w:szCs w:val="28"/>
        </w:rPr>
        <w:lastRenderedPageBreak/>
        <w:t>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профессиональное образование - вид образования, который направлен на приобретение </w:t>
      </w:r>
      <w:proofErr w:type="gramStart"/>
      <w:r>
        <w:rPr>
          <w:rFonts w:ascii="Arial" w:hAnsi="Arial" w:cs="Arial"/>
          <w:sz w:val="28"/>
          <w:szCs w:val="28"/>
        </w:rPr>
        <w:t>обучающимися</w:t>
      </w:r>
      <w:proofErr w:type="gramEnd"/>
      <w:r>
        <w:rPr>
          <w:rFonts w:ascii="Arial" w:hAnsi="Arial" w:cs="Arial"/>
          <w:sz w:val="28"/>
          <w:szCs w:val="28"/>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профессиональное обучение - вид образования, который направлен на приобретение </w:t>
      </w:r>
      <w:proofErr w:type="gramStart"/>
      <w:r>
        <w:rPr>
          <w:rFonts w:ascii="Arial" w:hAnsi="Arial" w:cs="Arial"/>
          <w:sz w:val="28"/>
          <w:szCs w:val="28"/>
        </w:rPr>
        <w:t>обучающимися</w:t>
      </w:r>
      <w:proofErr w:type="gramEnd"/>
      <w:r>
        <w:rPr>
          <w:rFonts w:ascii="Arial" w:hAnsi="Arial" w:cs="Arial"/>
          <w:sz w:val="28"/>
          <w:szCs w:val="28"/>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w:t>
      </w:r>
      <w:proofErr w:type="gramStart"/>
      <w:r>
        <w:rPr>
          <w:rFonts w:ascii="Arial" w:hAnsi="Arial" w:cs="Arial"/>
          <w:sz w:val="28"/>
          <w:szCs w:val="28"/>
        </w:rPr>
        <w:t>обучающийся</w:t>
      </w:r>
      <w:proofErr w:type="gramEnd"/>
      <w:r>
        <w:rPr>
          <w:rFonts w:ascii="Arial" w:hAnsi="Arial" w:cs="Arial"/>
          <w:sz w:val="28"/>
          <w:szCs w:val="28"/>
        </w:rPr>
        <w:t xml:space="preserve"> - физическое лицо, осваивающее образовательную программу;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w:t>
      </w:r>
      <w:proofErr w:type="gramStart"/>
      <w:r>
        <w:rPr>
          <w:rFonts w:ascii="Arial" w:hAnsi="Arial" w:cs="Arial"/>
          <w:sz w:val="28"/>
          <w:szCs w:val="28"/>
        </w:rPr>
        <w:t>обучающийся</w:t>
      </w:r>
      <w:proofErr w:type="gramEnd"/>
      <w:r>
        <w:rPr>
          <w:rFonts w:ascii="Arial" w:hAnsi="Arial" w:cs="Arial"/>
          <w:sz w:val="28"/>
          <w:szCs w:val="28"/>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образовательная деятельность - деятельность по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Pr>
          <w:rFonts w:ascii="Arial" w:hAnsi="Arial" w:cs="Arial"/>
          <w:sz w:val="28"/>
          <w:szCs w:val="28"/>
        </w:rPr>
        <w:lastRenderedPageBreak/>
        <w:t>дополнительного вида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28) адаптированная образовательная программа - </w:t>
      </w:r>
      <w:r>
        <w:rPr>
          <w:rFonts w:ascii="Arial" w:hAnsi="Arial" w:cs="Arial"/>
          <w:sz w:val="28"/>
          <w:szCs w:val="28"/>
        </w:rPr>
        <w:lastRenderedPageBreak/>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31) участники образовательных отношений - обучающиеся, родители </w:t>
      </w:r>
      <w:hyperlink r:id="rId6"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педагогические работники и их представители, организации,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 w:name="Par66"/>
      <w:bookmarkEnd w:id="3"/>
      <w:r>
        <w:rPr>
          <w:rFonts w:ascii="Arial" w:hAnsi="Arial" w:cs="Arial"/>
          <w:sz w:val="28"/>
          <w:szCs w:val="28"/>
        </w:rPr>
        <w:t>Статья 3. Основные принципы государственной политики и правового регулирования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Государственная политика и правовое регулирование отношений в сфере образования основываются на следующих принципах: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признание приоритетности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права каждого человека на образование, недопустимость дискриминации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proofErr w:type="gramStart"/>
      <w:r>
        <w:rPr>
          <w:rFonts w:ascii="Arial" w:hAnsi="Arial" w:cs="Arial"/>
          <w:sz w:val="28"/>
          <w:szCs w:val="28"/>
        </w:rPr>
        <w:t>демократический характер</w:t>
      </w:r>
      <w:proofErr w:type="gramEnd"/>
      <w:r>
        <w:rPr>
          <w:rFonts w:ascii="Arial" w:hAnsi="Arial" w:cs="Arial"/>
          <w:sz w:val="28"/>
          <w:szCs w:val="28"/>
        </w:rPr>
        <w:t xml:space="preserve"> управления образованием, обеспечение прав педагогических работников, обучающихся, родителей </w:t>
      </w:r>
      <w:hyperlink r:id="rId7"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на участие в управлении образовательными </w:t>
      </w:r>
      <w:r>
        <w:rPr>
          <w:rFonts w:ascii="Arial" w:hAnsi="Arial" w:cs="Arial"/>
          <w:sz w:val="28"/>
          <w:szCs w:val="28"/>
        </w:rPr>
        <w:lastRenderedPageBreak/>
        <w:t>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недопустимость ограничения или устранения конкуренции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сочетание государственного и договорного регулирования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 w:name="Par83"/>
      <w:bookmarkEnd w:id="4"/>
      <w:r>
        <w:rPr>
          <w:rFonts w:ascii="Arial" w:hAnsi="Arial" w:cs="Arial"/>
          <w:sz w:val="28"/>
          <w:szCs w:val="28"/>
        </w:rPr>
        <w:t>Статья 4. Правовое регулирование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Отношения в сфере образования регулируются </w:t>
      </w:r>
      <w:hyperlink r:id="rId8" w:history="1">
        <w:r>
          <w:rPr>
            <w:rFonts w:ascii="Arial" w:hAnsi="Arial" w:cs="Arial"/>
            <w:color w:val="0000FF"/>
            <w:sz w:val="28"/>
            <w:szCs w:val="28"/>
          </w:rPr>
          <w:t>Конституцией</w:t>
        </w:r>
      </w:hyperlink>
      <w:r>
        <w:rPr>
          <w:rFonts w:ascii="Arial" w:hAnsi="Arial" w:cs="Arial"/>
          <w:sz w:val="28"/>
          <w:szCs w:val="28"/>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Основными задачами правового регулирования отношений в сфере образования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обеспечение и защита конституционного права граждан Российской Федерации на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создание правовых гарантий для согласования интересов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определение правового положения участников отношений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условий для получения образования в Российской Федерации иностранными гражданами и лицами без гражданства;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4. </w:t>
      </w:r>
      <w:proofErr w:type="gramStart"/>
      <w:r>
        <w:rPr>
          <w:rFonts w:ascii="Arial" w:hAnsi="Arial" w:cs="Arial"/>
          <w:sz w:val="28"/>
          <w:szCs w:val="28"/>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случае</w:t>
      </w:r>
      <w:proofErr w:type="gramStart"/>
      <w:r>
        <w:rPr>
          <w:rFonts w:ascii="Arial" w:hAnsi="Arial" w:cs="Arial"/>
          <w:sz w:val="28"/>
          <w:szCs w:val="28"/>
        </w:rPr>
        <w:t>,</w:t>
      </w:r>
      <w:proofErr w:type="gramEnd"/>
      <w:r>
        <w:rPr>
          <w:rFonts w:ascii="Arial" w:hAnsi="Arial" w:cs="Arial"/>
          <w:sz w:val="28"/>
          <w:szCs w:val="28"/>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9" w:history="1">
        <w:r>
          <w:rPr>
            <w:rFonts w:ascii="Arial" w:hAnsi="Arial" w:cs="Arial"/>
            <w:color w:val="0000FF"/>
            <w:sz w:val="28"/>
            <w:szCs w:val="28"/>
          </w:rPr>
          <w:t>законами</w:t>
        </w:r>
      </w:hyperlink>
      <w:r>
        <w:rPr>
          <w:rFonts w:ascii="Arial" w:hAnsi="Arial" w:cs="Arial"/>
          <w:sz w:val="28"/>
          <w:szCs w:val="28"/>
        </w:rPr>
        <w:t xml:space="preserve"> и иными нормативными правовыми актами Российской Федерации о государственной службе.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 w:name="Par101"/>
      <w:bookmarkEnd w:id="5"/>
      <w:r>
        <w:rPr>
          <w:rFonts w:ascii="Arial" w:hAnsi="Arial" w:cs="Arial"/>
          <w:sz w:val="28"/>
          <w:szCs w:val="28"/>
        </w:rPr>
        <w:t>Статья 5. Право на образование. Государственные гарантии реализации права на образование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гарантируется право каждого человека на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Право на образование в Российской Федерации гарантируется независимо от пола, расы, национальности, языка, происхождения, </w:t>
      </w:r>
      <w:r>
        <w:rPr>
          <w:rFonts w:ascii="Arial" w:hAnsi="Arial" w:cs="Arial"/>
          <w:sz w:val="28"/>
          <w:szCs w:val="28"/>
        </w:rPr>
        <w:lastRenderedPageBreak/>
        <w:t>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0" w:history="1">
        <w:r>
          <w:rPr>
            <w:rFonts w:ascii="Arial" w:hAnsi="Arial" w:cs="Arial"/>
            <w:color w:val="0000FF"/>
            <w:sz w:val="28"/>
            <w:szCs w:val="28"/>
          </w:rPr>
          <w:t>стандартами</w:t>
        </w:r>
      </w:hyperlink>
      <w:r>
        <w:rPr>
          <w:rFonts w:ascii="Arial" w:hAnsi="Arial" w:cs="Arial"/>
          <w:sz w:val="28"/>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Pr>
          <w:rFonts w:ascii="Arial" w:hAnsi="Arial" w:cs="Arial"/>
          <w:sz w:val="28"/>
          <w:szCs w:val="28"/>
        </w:rPr>
        <w:t xml:space="preserve"> лиц, в том числе посредством организации инклюзивного образования лиц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 w:name="Par112"/>
      <w:bookmarkEnd w:id="6"/>
      <w:r>
        <w:rPr>
          <w:rFonts w:ascii="Arial" w:hAnsi="Arial" w:cs="Arial"/>
          <w:sz w:val="28"/>
          <w:szCs w:val="28"/>
        </w:rPr>
        <w:lastRenderedPageBreak/>
        <w:t>Статья 6. Полномочия федеральных органов государственной власти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федеральных органов государственной власти в сфере образования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проведение единой государственной политики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утверждение федеральных государственных образовательных </w:t>
      </w:r>
      <w:hyperlink r:id="rId11" w:history="1">
        <w:r>
          <w:rPr>
            <w:rFonts w:ascii="Arial" w:hAnsi="Arial" w:cs="Arial"/>
            <w:color w:val="0000FF"/>
            <w:sz w:val="28"/>
            <w:szCs w:val="28"/>
          </w:rPr>
          <w:t>стандартов</w:t>
        </w:r>
      </w:hyperlink>
      <w:r>
        <w:rPr>
          <w:rFonts w:ascii="Arial" w:hAnsi="Arial" w:cs="Arial"/>
          <w:sz w:val="28"/>
          <w:szCs w:val="28"/>
        </w:rPr>
        <w:t>, установление федеральных государственных требований;</w:t>
      </w:r>
    </w:p>
    <w:p w:rsidR="003C4CC7" w:rsidRDefault="003C4CC7">
      <w:pPr>
        <w:widowControl w:val="0"/>
        <w:autoSpaceDE w:val="0"/>
        <w:autoSpaceDN w:val="0"/>
        <w:adjustRightInd w:val="0"/>
        <w:ind w:firstLine="540"/>
        <w:jc w:val="both"/>
        <w:rPr>
          <w:rFonts w:ascii="Arial" w:hAnsi="Arial" w:cs="Arial"/>
          <w:sz w:val="28"/>
          <w:szCs w:val="28"/>
        </w:rPr>
      </w:pPr>
      <w:bookmarkStart w:id="7" w:name="Par121"/>
      <w:bookmarkEnd w:id="7"/>
      <w:r>
        <w:rPr>
          <w:rFonts w:ascii="Arial" w:hAnsi="Arial" w:cs="Arial"/>
          <w:sz w:val="28"/>
          <w:szCs w:val="28"/>
        </w:rPr>
        <w:t>7) лицензирование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организаций, осуществляющих образовательную деятельность по образовательным программам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2" w:history="1">
        <w:r>
          <w:rPr>
            <w:rFonts w:ascii="Arial" w:hAnsi="Arial" w:cs="Arial"/>
            <w:color w:val="0000FF"/>
            <w:sz w:val="28"/>
            <w:szCs w:val="28"/>
          </w:rPr>
          <w:t>перечень</w:t>
        </w:r>
      </w:hyperlink>
      <w:r>
        <w:rPr>
          <w:rFonts w:ascii="Arial" w:hAnsi="Arial" w:cs="Arial"/>
          <w:sz w:val="28"/>
          <w:szCs w:val="28"/>
        </w:rPr>
        <w:t xml:space="preserve"> которых утверждается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государственная аккредитация образовательной деятельности организаций, осуществляющих образовательную деятельность и </w:t>
      </w:r>
      <w:r>
        <w:rPr>
          <w:rFonts w:ascii="Arial" w:hAnsi="Arial" w:cs="Arial"/>
          <w:sz w:val="28"/>
          <w:szCs w:val="28"/>
        </w:rPr>
        <w:lastRenderedPageBreak/>
        <w:t xml:space="preserve">указанных в </w:t>
      </w:r>
      <w:hyperlink w:anchor="Par121" w:history="1">
        <w:r>
          <w:rPr>
            <w:rFonts w:ascii="Arial" w:hAnsi="Arial" w:cs="Arial"/>
            <w:color w:val="0000FF"/>
            <w:sz w:val="28"/>
            <w:szCs w:val="28"/>
          </w:rPr>
          <w:t>пункте 7</w:t>
        </w:r>
      </w:hyperlink>
      <w:r>
        <w:rPr>
          <w:rFonts w:ascii="Arial" w:hAnsi="Arial" w:cs="Arial"/>
          <w:sz w:val="28"/>
          <w:szCs w:val="28"/>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государственный контроль (надзор) в сфере образования за деятельностью организаций, указанных в </w:t>
      </w:r>
      <w:hyperlink w:anchor="Par121" w:history="1">
        <w:r>
          <w:rPr>
            <w:rFonts w:ascii="Arial" w:hAnsi="Arial" w:cs="Arial"/>
            <w:color w:val="0000FF"/>
            <w:sz w:val="28"/>
            <w:szCs w:val="28"/>
          </w:rPr>
          <w:t>пункте 7</w:t>
        </w:r>
      </w:hyperlink>
      <w:r>
        <w:rPr>
          <w:rFonts w:ascii="Arial" w:hAnsi="Arial" w:cs="Arial"/>
          <w:sz w:val="28"/>
          <w:szCs w:val="28"/>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разработка прогнозов подготовки кадров, требований к подготовке кадров на основе прогноза потребностей рынка труда;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обеспечение осуществления мониторинга в системе образования на федеральном уровне;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осуществление иных полномочий в сфере образования, установленных в соответствии с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 w:name="Par135"/>
      <w:bookmarkEnd w:id="8"/>
      <w:r>
        <w:rPr>
          <w:rFonts w:ascii="Arial" w:hAnsi="Arial" w:cs="Arial"/>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C4CC7" w:rsidRDefault="003C4CC7">
      <w:pPr>
        <w:widowControl w:val="0"/>
        <w:autoSpaceDE w:val="0"/>
        <w:autoSpaceDN w:val="0"/>
        <w:adjustRightInd w:val="0"/>
        <w:ind w:firstLine="540"/>
        <w:jc w:val="both"/>
        <w:rPr>
          <w:rFonts w:ascii="Arial" w:hAnsi="Arial" w:cs="Arial"/>
          <w:sz w:val="28"/>
          <w:szCs w:val="28"/>
        </w:rPr>
      </w:pPr>
      <w:bookmarkStart w:id="9" w:name="Par138"/>
      <w:bookmarkEnd w:id="9"/>
      <w:r>
        <w:rPr>
          <w:rFonts w:ascii="Arial" w:hAnsi="Arial" w:cs="Arial"/>
          <w:sz w:val="28"/>
          <w:szCs w:val="2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Arial" w:hAnsi="Arial" w:cs="Arial"/>
            <w:color w:val="0000FF"/>
            <w:sz w:val="28"/>
            <w:szCs w:val="28"/>
          </w:rPr>
          <w:t>пункте 7 части 1 статьи 6</w:t>
        </w:r>
      </w:hyperlink>
      <w:r>
        <w:rPr>
          <w:rFonts w:ascii="Arial" w:hAnsi="Arial" w:cs="Arial"/>
          <w:sz w:val="28"/>
          <w:szCs w:val="28"/>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Arial" w:hAnsi="Arial" w:cs="Arial"/>
            <w:color w:val="0000FF"/>
            <w:sz w:val="28"/>
            <w:szCs w:val="28"/>
          </w:rPr>
          <w:t>пункте 7 части 1 статьи 6</w:t>
        </w:r>
      </w:hyperlink>
      <w:r>
        <w:rPr>
          <w:rFonts w:ascii="Arial" w:hAnsi="Arial" w:cs="Arial"/>
          <w:sz w:val="28"/>
          <w:szCs w:val="28"/>
        </w:rPr>
        <w:t xml:space="preserve"> настоящего Федерального </w:t>
      </w:r>
      <w:r>
        <w:rPr>
          <w:rFonts w:ascii="Arial" w:hAnsi="Arial" w:cs="Arial"/>
          <w:sz w:val="28"/>
          <w:szCs w:val="28"/>
        </w:rPr>
        <w:lastRenderedPageBreak/>
        <w:t>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Arial" w:hAnsi="Arial" w:cs="Arial"/>
            <w:color w:val="0000FF"/>
            <w:sz w:val="28"/>
            <w:szCs w:val="28"/>
          </w:rPr>
          <w:t>пункте 7 части 1 статьи 6</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подтверждение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 xml:space="preserve">Финансовое обеспечение осуществления переданных полномочий, за исключением полномочий, указанных в </w:t>
      </w:r>
      <w:hyperlink w:anchor="Par171" w:history="1">
        <w:r>
          <w:rPr>
            <w:rFonts w:ascii="Arial" w:hAnsi="Arial" w:cs="Arial"/>
            <w:color w:val="0000FF"/>
            <w:sz w:val="28"/>
            <w:szCs w:val="28"/>
          </w:rPr>
          <w:t>части 10</w:t>
        </w:r>
      </w:hyperlink>
      <w:r>
        <w:rPr>
          <w:rFonts w:ascii="Arial" w:hAnsi="Arial" w:cs="Arial"/>
          <w:sz w:val="28"/>
          <w:szCs w:val="2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Pr>
          <w:rFonts w:ascii="Arial" w:hAnsi="Arial" w:cs="Arial"/>
          <w:sz w:val="28"/>
          <w:szCs w:val="28"/>
        </w:rPr>
        <w:t xml:space="preserve"> бюджет субъекта Российской Федерации в соответствии с Бюджетным </w:t>
      </w:r>
      <w:hyperlink r:id="rId13" w:history="1">
        <w:r>
          <w:rPr>
            <w:rFonts w:ascii="Arial" w:hAnsi="Arial" w:cs="Arial"/>
            <w:color w:val="0000FF"/>
            <w:sz w:val="28"/>
            <w:szCs w:val="28"/>
          </w:rPr>
          <w:t>кодексом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4" w:history="1">
        <w:r>
          <w:rPr>
            <w:rFonts w:ascii="Arial" w:hAnsi="Arial" w:cs="Arial"/>
            <w:color w:val="0000FF"/>
            <w:sz w:val="28"/>
            <w:szCs w:val="28"/>
          </w:rPr>
          <w:t>методики</w:t>
        </w:r>
      </w:hyperlink>
      <w:r>
        <w:rPr>
          <w:rFonts w:ascii="Arial" w:hAnsi="Arial" w:cs="Arial"/>
          <w:sz w:val="28"/>
          <w:szCs w:val="28"/>
        </w:rPr>
        <w:t xml:space="preserve">, утвержденной Правительством Российской Федерации, исходя </w:t>
      </w:r>
      <w:proofErr w:type="gramStart"/>
      <w:r>
        <w:rPr>
          <w:rFonts w:ascii="Arial" w:hAnsi="Arial" w:cs="Arial"/>
          <w:sz w:val="28"/>
          <w:szCs w:val="28"/>
        </w:rPr>
        <w:t>из</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Средства на осуществление переданных полномочий носят целевой характер и не могут быть использованы на другие цели.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Pr>
          <w:rFonts w:ascii="Arial" w:hAnsi="Arial" w:cs="Arial"/>
          <w:sz w:val="28"/>
          <w:szCs w:val="28"/>
        </w:rPr>
        <w:t>дств в п</w:t>
      </w:r>
      <w:proofErr w:type="gramEnd"/>
      <w:r>
        <w:rPr>
          <w:rFonts w:ascii="Arial" w:hAnsi="Arial" w:cs="Arial"/>
          <w:sz w:val="28"/>
          <w:szCs w:val="28"/>
        </w:rPr>
        <w:t xml:space="preserve">орядке, установленном бюджетным </w:t>
      </w:r>
      <w:hyperlink r:id="rId15"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Федеральный </w:t>
      </w:r>
      <w:hyperlink r:id="rId16"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0" w:name="Par149"/>
      <w:bookmarkEnd w:id="10"/>
      <w:r>
        <w:rPr>
          <w:rFonts w:ascii="Arial" w:hAnsi="Arial" w:cs="Arial"/>
          <w:sz w:val="28"/>
          <w:szCs w:val="28"/>
        </w:rPr>
        <w:t xml:space="preserve">1) принимает нормативные правовые акты по вопросам осуществления переданных полномочий, в том числе </w:t>
      </w:r>
      <w:r>
        <w:rPr>
          <w:rFonts w:ascii="Arial" w:hAnsi="Arial" w:cs="Arial"/>
          <w:sz w:val="28"/>
          <w:szCs w:val="28"/>
        </w:rPr>
        <w:lastRenderedPageBreak/>
        <w:t>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Федеральный </w:t>
      </w:r>
      <w:hyperlink r:id="rId17"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8" w:history="1">
        <w:r>
          <w:rPr>
            <w:rFonts w:ascii="Arial" w:hAnsi="Arial" w:cs="Arial"/>
            <w:color w:val="0000FF"/>
            <w:sz w:val="28"/>
            <w:szCs w:val="28"/>
          </w:rPr>
          <w:t>пункте 1 части 1</w:t>
        </w:r>
      </w:hyperlink>
      <w:r>
        <w:rPr>
          <w:rFonts w:ascii="Arial" w:hAnsi="Arial" w:cs="Arial"/>
          <w:sz w:val="28"/>
          <w:szCs w:val="28"/>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Pr>
          <w:rFonts w:ascii="Arial" w:hAnsi="Arial" w:cs="Arial"/>
          <w:sz w:val="28"/>
          <w:szCs w:val="28"/>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представляет в федеральный </w:t>
      </w:r>
      <w:hyperlink r:id="rId18"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организует деятельность по осуществлению переданных полномочий в соответствии с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ежеквартального отчета о расходовании предоставленных субвенций, о достижении целевых прогнозных показателей;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в) информации (в том числе баз данных), необходимой для формирования и ведения федеральных </w:t>
      </w:r>
      <w:proofErr w:type="gramStart"/>
      <w:r>
        <w:rPr>
          <w:rFonts w:ascii="Arial" w:hAnsi="Arial" w:cs="Arial"/>
          <w:sz w:val="28"/>
          <w:szCs w:val="28"/>
        </w:rPr>
        <w:t>баз</w:t>
      </w:r>
      <w:proofErr w:type="gramEnd"/>
      <w:r>
        <w:rPr>
          <w:rFonts w:ascii="Arial" w:hAnsi="Arial" w:cs="Arial"/>
          <w:sz w:val="28"/>
          <w:szCs w:val="28"/>
        </w:rPr>
        <w:t xml:space="preserve"> данных по вопросам контроля и надзора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5) имеет право до принятия нормативных правовых актов, указанных в </w:t>
      </w:r>
      <w:hyperlink w:anchor="Par149" w:history="1">
        <w:r>
          <w:rPr>
            <w:rFonts w:ascii="Arial" w:hAnsi="Arial" w:cs="Arial"/>
            <w:color w:val="0000FF"/>
            <w:sz w:val="28"/>
            <w:szCs w:val="28"/>
          </w:rPr>
          <w:t>пункте 1 части 6</w:t>
        </w:r>
      </w:hyperlink>
      <w:r>
        <w:rPr>
          <w:rFonts w:ascii="Arial" w:hAnsi="Arial" w:cs="Arial"/>
          <w:sz w:val="28"/>
          <w:szCs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w:t>
      </w:r>
      <w:r>
        <w:rPr>
          <w:rFonts w:ascii="Arial" w:hAnsi="Arial" w:cs="Arial"/>
          <w:sz w:val="28"/>
          <w:szCs w:val="28"/>
        </w:rPr>
        <w:lastRenderedPageBreak/>
        <w:t>ограничения в части реализации прав и свобод граждан</w:t>
      </w:r>
      <w:proofErr w:type="gramEnd"/>
      <w:r>
        <w:rPr>
          <w:rFonts w:ascii="Arial" w:hAnsi="Arial" w:cs="Arial"/>
          <w:sz w:val="28"/>
          <w:szCs w:val="28"/>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 xml:space="preserve">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19"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осуществляющим функции по контролю и надзору в финансово-бюджетной сфере, федеральным </w:t>
      </w:r>
      <w:hyperlink r:id="rId20"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осуществляющим функции по контролю и надзору в сфере образования, Счетной палатой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bookmarkStart w:id="11" w:name="Par171"/>
      <w:bookmarkEnd w:id="11"/>
      <w:r>
        <w:rPr>
          <w:rFonts w:ascii="Arial" w:hAnsi="Arial" w:cs="Arial"/>
          <w:sz w:val="28"/>
          <w:szCs w:val="28"/>
        </w:rPr>
        <w:t xml:space="preserve">10. </w:t>
      </w:r>
      <w:proofErr w:type="gramStart"/>
      <w:r>
        <w:rPr>
          <w:rFonts w:ascii="Arial" w:hAnsi="Arial" w:cs="Arial"/>
          <w:sz w:val="28"/>
          <w:szCs w:val="28"/>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Pr>
          <w:rFonts w:ascii="Arial" w:hAnsi="Arial" w:cs="Arial"/>
          <w:sz w:val="28"/>
          <w:szCs w:val="28"/>
        </w:rPr>
        <w:t xml:space="preserve"> </w:t>
      </w:r>
      <w:hyperlink r:id="rId21" w:history="1">
        <w:r>
          <w:rPr>
            <w:rFonts w:ascii="Arial" w:hAnsi="Arial" w:cs="Arial"/>
            <w:color w:val="0000FF"/>
            <w:sz w:val="28"/>
            <w:szCs w:val="28"/>
          </w:rPr>
          <w:t>кодексом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2" w:name="Par173"/>
      <w:bookmarkEnd w:id="12"/>
      <w:r>
        <w:rPr>
          <w:rFonts w:ascii="Arial" w:hAnsi="Arial" w:cs="Arial"/>
          <w:sz w:val="28"/>
          <w:szCs w:val="28"/>
        </w:rPr>
        <w:t>Статья 8. Полномочия органов государственной власти субъектов Российской Федерации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органов государственной власти субъектов Российской Федерации в сфере образования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Пункт 3 части 1 статьи 8 вступает в силу с 1 января 2014 года (</w:t>
      </w:r>
      <w:hyperlink w:anchor="Par1880" w:history="1">
        <w:r>
          <w:rPr>
            <w:rFonts w:ascii="Arial" w:hAnsi="Arial" w:cs="Arial"/>
            <w:color w:val="0000FF"/>
            <w:sz w:val="28"/>
            <w:szCs w:val="28"/>
          </w:rPr>
          <w:t>часть 2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3" w:name="Par182"/>
      <w:bookmarkEnd w:id="13"/>
      <w:proofErr w:type="gramStart"/>
      <w:r>
        <w:rPr>
          <w:rFonts w:ascii="Arial" w:hAnsi="Arial" w:cs="Arial"/>
          <w:sz w:val="28"/>
          <w:szCs w:val="28"/>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Pr>
          <w:rFonts w:ascii="Arial" w:hAnsi="Arial" w:cs="Arial"/>
          <w:sz w:val="28"/>
          <w:szCs w:val="28"/>
        </w:rPr>
        <w:lastRenderedPageBreak/>
        <w:t>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Pr>
          <w:rFonts w:ascii="Arial" w:hAnsi="Arial" w:cs="Arial"/>
          <w:sz w:val="28"/>
          <w:szCs w:val="28"/>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Пункт 6 части 1 статьи 8 вступает в силу с 1 января 2014 года (</w:t>
      </w:r>
      <w:hyperlink w:anchor="Par1880" w:history="1">
        <w:r>
          <w:rPr>
            <w:rFonts w:ascii="Arial" w:hAnsi="Arial" w:cs="Arial"/>
            <w:color w:val="0000FF"/>
            <w:sz w:val="28"/>
            <w:szCs w:val="28"/>
          </w:rPr>
          <w:t>часть 2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4" w:name="Par189"/>
      <w:bookmarkEnd w:id="14"/>
      <w:proofErr w:type="gramStart"/>
      <w:r>
        <w:rPr>
          <w:rFonts w:ascii="Arial" w:hAnsi="Arial" w:cs="Arial"/>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Pr>
          <w:rFonts w:ascii="Arial" w:hAnsi="Arial" w:cs="Arial"/>
          <w:sz w:val="28"/>
          <w:szCs w:val="28"/>
        </w:rPr>
        <w:t xml:space="preserve"> содержание зданий и оплату коммунальных услуг), в соответствии с нормативами, указанными в </w:t>
      </w:r>
      <w:hyperlink w:anchor="Par182" w:history="1">
        <w:r>
          <w:rPr>
            <w:rFonts w:ascii="Arial" w:hAnsi="Arial" w:cs="Arial"/>
            <w:color w:val="0000FF"/>
            <w:sz w:val="28"/>
            <w:szCs w:val="28"/>
          </w:rPr>
          <w:t>пункте 3</w:t>
        </w:r>
      </w:hyperlink>
      <w:r>
        <w:rPr>
          <w:rFonts w:ascii="Arial" w:hAnsi="Arial" w:cs="Arial"/>
          <w:sz w:val="28"/>
          <w:szCs w:val="28"/>
        </w:rPr>
        <w:t xml:space="preserve"> настоящей части;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 w:history="1">
        <w:r>
          <w:rPr>
            <w:rFonts w:ascii="Arial" w:hAnsi="Arial" w:cs="Arial"/>
            <w:color w:val="0000FF"/>
            <w:sz w:val="28"/>
            <w:szCs w:val="28"/>
          </w:rPr>
          <w:t>перечнем</w:t>
        </w:r>
      </w:hyperlink>
      <w:r>
        <w:rPr>
          <w:rFonts w:ascii="Arial" w:hAnsi="Arial" w:cs="Arial"/>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Pr>
          <w:rFonts w:ascii="Arial" w:hAnsi="Arial" w:cs="Arial"/>
          <w:sz w:val="28"/>
          <w:szCs w:val="28"/>
        </w:rPr>
        <w:lastRenderedPageBreak/>
        <w:t>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обеспечение осуществления мониторинга в системе образования на уровне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организация предоставления психолого-педагогической, медицинской и социальной помощи </w:t>
      </w:r>
      <w:proofErr w:type="gramStart"/>
      <w:r>
        <w:rPr>
          <w:rFonts w:ascii="Arial" w:hAnsi="Arial" w:cs="Arial"/>
          <w:sz w:val="28"/>
          <w:szCs w:val="28"/>
        </w:rPr>
        <w:t>обучающимся</w:t>
      </w:r>
      <w:proofErr w:type="gramEnd"/>
      <w:r>
        <w:rPr>
          <w:rFonts w:ascii="Arial" w:hAnsi="Arial" w:cs="Arial"/>
          <w:sz w:val="28"/>
          <w:szCs w:val="28"/>
        </w:rPr>
        <w:t>, испытывающим трудности в освоении основных общеобразовательных программ, своем развитии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осуществление иных установленных настоящим Федеральным законом полномочий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 w:name="Par200"/>
      <w:bookmarkEnd w:id="15"/>
      <w:r>
        <w:rPr>
          <w:rFonts w:ascii="Arial" w:hAnsi="Arial" w:cs="Arial"/>
          <w:sz w:val="28"/>
          <w:szCs w:val="28"/>
        </w:rPr>
        <w:t>Статья 9. Полномочия органов местного самоуправления муниципальных районов и городских округов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Пункт 1 части 1 статьи 9 вступает в силу с 1 января 2014 года (</w:t>
      </w:r>
      <w:hyperlink w:anchor="Par1880" w:history="1">
        <w:r>
          <w:rPr>
            <w:rFonts w:ascii="Arial" w:hAnsi="Arial" w:cs="Arial"/>
            <w:color w:val="0000FF"/>
            <w:sz w:val="28"/>
            <w:szCs w:val="28"/>
          </w:rPr>
          <w:t>часть 2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6" w:name="Par207"/>
      <w:bookmarkEnd w:id="16"/>
      <w:r>
        <w:rPr>
          <w:rFonts w:ascii="Arial" w:hAnsi="Arial" w:cs="Arial"/>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 w:history="1">
        <w:r>
          <w:rPr>
            <w:rFonts w:ascii="Arial" w:hAnsi="Arial" w:cs="Arial"/>
            <w:color w:val="0000FF"/>
            <w:sz w:val="28"/>
            <w:szCs w:val="28"/>
          </w:rPr>
          <w:t>стандартами</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w:t>
      </w:r>
      <w:r>
        <w:rPr>
          <w:rFonts w:ascii="Arial" w:hAnsi="Arial" w:cs="Arial"/>
          <w:sz w:val="28"/>
          <w:szCs w:val="28"/>
        </w:rPr>
        <w:lastRenderedPageBreak/>
        <w:t>обеспечение которого осуществляется органами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учет детей, подлежащих </w:t>
      </w:r>
      <w:proofErr w:type="gramStart"/>
      <w:r>
        <w:rPr>
          <w:rFonts w:ascii="Arial" w:hAnsi="Arial" w:cs="Arial"/>
          <w:sz w:val="28"/>
          <w:szCs w:val="28"/>
        </w:rPr>
        <w:t>обучению по</w:t>
      </w:r>
      <w:proofErr w:type="gramEnd"/>
      <w:r>
        <w:rPr>
          <w:rFonts w:ascii="Arial" w:hAnsi="Arial" w:cs="Arial"/>
          <w:sz w:val="28"/>
          <w:szCs w:val="28"/>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осуществление иных установленных настоящим Федеральным законом полномочий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7" w:name="Par218"/>
      <w:bookmarkEnd w:id="17"/>
      <w:r>
        <w:rPr>
          <w:rFonts w:ascii="Arial" w:hAnsi="Arial" w:cs="Arial"/>
          <w:b/>
          <w:bCs/>
          <w:sz w:val="28"/>
          <w:szCs w:val="28"/>
        </w:rPr>
        <w:t>Глава 2. СИСТЕМА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 w:name="Par220"/>
      <w:bookmarkEnd w:id="18"/>
      <w:r>
        <w:rPr>
          <w:rFonts w:ascii="Arial" w:hAnsi="Arial" w:cs="Arial"/>
          <w:sz w:val="28"/>
          <w:szCs w:val="28"/>
        </w:rPr>
        <w:t>Статья 10. Структура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Система образования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федеральные государственные образовательные </w:t>
      </w:r>
      <w:hyperlink r:id="rId24" w:history="1">
        <w:r>
          <w:rPr>
            <w:rFonts w:ascii="Arial" w:hAnsi="Arial" w:cs="Arial"/>
            <w:color w:val="0000FF"/>
            <w:sz w:val="28"/>
            <w:szCs w:val="28"/>
          </w:rPr>
          <w:t>стандарты</w:t>
        </w:r>
      </w:hyperlink>
      <w:r>
        <w:rPr>
          <w:rFonts w:ascii="Arial" w:hAnsi="Arial" w:cs="Arial"/>
          <w:sz w:val="28"/>
          <w:szCs w:val="28"/>
        </w:rPr>
        <w:t xml:space="preserve"> и федеральные государственные требования, образовательные </w:t>
      </w:r>
      <w:r>
        <w:rPr>
          <w:rFonts w:ascii="Arial" w:hAnsi="Arial" w:cs="Arial"/>
          <w:sz w:val="28"/>
          <w:szCs w:val="28"/>
        </w:rPr>
        <w:lastRenderedPageBreak/>
        <w:t xml:space="preserve">стандарты, образовательные программы </w:t>
      </w:r>
      <w:proofErr w:type="gramStart"/>
      <w:r>
        <w:rPr>
          <w:rFonts w:ascii="Arial" w:hAnsi="Arial" w:cs="Arial"/>
          <w:sz w:val="28"/>
          <w:szCs w:val="28"/>
        </w:rPr>
        <w:t>различных</w:t>
      </w:r>
      <w:proofErr w:type="gramEnd"/>
      <w:r>
        <w:rPr>
          <w:rFonts w:ascii="Arial" w:hAnsi="Arial" w:cs="Arial"/>
          <w:sz w:val="28"/>
          <w:szCs w:val="28"/>
        </w:rPr>
        <w:t xml:space="preserve"> вида, уровня и (или) направленности;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организации, осуществляющие образовательную деятельность, педагогических работников, обучающихся и родителей </w:t>
      </w:r>
      <w:hyperlink r:id="rId25"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организации, осуществляющие обеспечение образовательной деятельности, оценку качества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Общее образование и профессиональное образование реализуются по уровням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Российской Федерации устанавливаются следующие уровни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начальное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основное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среднее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 Российской Федерации устанавливаются следующие уровни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среднее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высшее образование - бакалавриат;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высшее образование - специалитет, магистратура;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высшее образование - подготовка кадров высшей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w:t>
      </w:r>
      <w:r>
        <w:rPr>
          <w:rFonts w:ascii="Arial" w:hAnsi="Arial" w:cs="Arial"/>
          <w:sz w:val="28"/>
          <w:szCs w:val="28"/>
        </w:rPr>
        <w:lastRenderedPageBreak/>
        <w:t>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 w:name="Par243"/>
      <w:bookmarkEnd w:id="19"/>
      <w:r>
        <w:rPr>
          <w:rFonts w:ascii="Arial" w:hAnsi="Arial" w:cs="Arial"/>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Федеральные государственные образовательные </w:t>
      </w:r>
      <w:hyperlink r:id="rId26" w:history="1">
        <w:r>
          <w:rPr>
            <w:rFonts w:ascii="Arial" w:hAnsi="Arial" w:cs="Arial"/>
            <w:color w:val="0000FF"/>
            <w:sz w:val="28"/>
            <w:szCs w:val="28"/>
          </w:rPr>
          <w:t>стандарты</w:t>
        </w:r>
      </w:hyperlink>
      <w:r>
        <w:rPr>
          <w:rFonts w:ascii="Arial" w:hAnsi="Arial" w:cs="Arial"/>
          <w:sz w:val="28"/>
          <w:szCs w:val="28"/>
        </w:rPr>
        <w:t xml:space="preserve"> и федеральные государственные требования обеспечивают: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единство образовательного пространства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преемственность основных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Pr>
          <w:rFonts w:ascii="Arial" w:hAnsi="Arial" w:cs="Arial"/>
          <w:sz w:val="28"/>
          <w:szCs w:val="28"/>
        </w:rPr>
        <w:t>соответствия</w:t>
      </w:r>
      <w:proofErr w:type="gramEnd"/>
      <w:r>
        <w:rPr>
          <w:rFonts w:ascii="Arial" w:hAnsi="Arial" w:cs="Arial"/>
          <w:sz w:val="28"/>
          <w:szCs w:val="28"/>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Федеральные государственные образовательные </w:t>
      </w:r>
      <w:hyperlink r:id="rId27" w:history="1">
        <w:r>
          <w:rPr>
            <w:rFonts w:ascii="Arial" w:hAnsi="Arial" w:cs="Arial"/>
            <w:color w:val="0000FF"/>
            <w:sz w:val="28"/>
            <w:szCs w:val="28"/>
          </w:rPr>
          <w:t>стандарты</w:t>
        </w:r>
      </w:hyperlink>
      <w:r>
        <w:rPr>
          <w:rFonts w:ascii="Arial" w:hAnsi="Arial" w:cs="Arial"/>
          <w:sz w:val="28"/>
          <w:szCs w:val="28"/>
        </w:rPr>
        <w:t xml:space="preserve"> включают в себя требования </w:t>
      </w:r>
      <w:proofErr w:type="gramStart"/>
      <w:r>
        <w:rPr>
          <w:rFonts w:ascii="Arial" w:hAnsi="Arial" w:cs="Arial"/>
          <w:sz w:val="28"/>
          <w:szCs w:val="28"/>
        </w:rPr>
        <w:t>к</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результатам освоения основных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w:t>
      </w:r>
      <w:r>
        <w:rPr>
          <w:rFonts w:ascii="Arial" w:hAnsi="Arial" w:cs="Arial"/>
          <w:sz w:val="28"/>
          <w:szCs w:val="28"/>
        </w:rPr>
        <w:lastRenderedPageBreak/>
        <w:t>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Pr>
          <w:rFonts w:ascii="Arial" w:hAnsi="Arial" w:cs="Arial"/>
          <w:sz w:val="28"/>
          <w:szCs w:val="28"/>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hyperlink r:id="rId28" w:history="1">
        <w:r>
          <w:rPr>
            <w:rFonts w:ascii="Arial" w:hAnsi="Arial" w:cs="Arial"/>
            <w:color w:val="0000FF"/>
            <w:sz w:val="28"/>
            <w:szCs w:val="28"/>
          </w:rPr>
          <w:t>Порядок</w:t>
        </w:r>
      </w:hyperlink>
      <w:r>
        <w:rPr>
          <w:rFonts w:ascii="Arial" w:hAnsi="Arial" w:cs="Arial"/>
          <w:sz w:val="28"/>
          <w:szCs w:val="28"/>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20" w:name="Par261"/>
      <w:bookmarkEnd w:id="20"/>
      <w:r>
        <w:rPr>
          <w:rFonts w:ascii="Arial" w:hAnsi="Arial" w:cs="Arial"/>
          <w:sz w:val="28"/>
          <w:szCs w:val="28"/>
        </w:rPr>
        <w:t xml:space="preserve">10. </w:t>
      </w:r>
      <w:proofErr w:type="gramStart"/>
      <w:r>
        <w:rPr>
          <w:rFonts w:ascii="Arial" w:hAnsi="Arial" w:cs="Arial"/>
          <w:sz w:val="28"/>
          <w:szCs w:val="28"/>
        </w:rPr>
        <w:t xml:space="preserve">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29" w:history="1">
        <w:r>
          <w:rPr>
            <w:rFonts w:ascii="Arial" w:hAnsi="Arial" w:cs="Arial"/>
            <w:color w:val="0000FF"/>
            <w:sz w:val="28"/>
            <w:szCs w:val="28"/>
          </w:rPr>
          <w:t>перечень</w:t>
        </w:r>
      </w:hyperlink>
      <w:r>
        <w:rPr>
          <w:rFonts w:ascii="Arial" w:hAnsi="Arial" w:cs="Arial"/>
          <w:sz w:val="28"/>
          <w:szCs w:val="28"/>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Pr>
          <w:rFonts w:ascii="Arial" w:hAnsi="Arial" w:cs="Arial"/>
          <w:sz w:val="28"/>
          <w:szCs w:val="28"/>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1" w:name="Par263"/>
      <w:bookmarkEnd w:id="21"/>
      <w:r>
        <w:rPr>
          <w:rFonts w:ascii="Arial" w:hAnsi="Arial" w:cs="Arial"/>
          <w:sz w:val="28"/>
          <w:szCs w:val="28"/>
        </w:rPr>
        <w:t>Статья 12.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Образовательные программы определяют содержание образования. </w:t>
      </w:r>
      <w:proofErr w:type="gramStart"/>
      <w:r>
        <w:rPr>
          <w:rFonts w:ascii="Arial" w:hAnsi="Arial" w:cs="Arial"/>
          <w:sz w:val="28"/>
          <w:szCs w:val="28"/>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Pr>
          <w:rFonts w:ascii="Arial" w:hAnsi="Arial" w:cs="Arial"/>
          <w:sz w:val="28"/>
          <w:szCs w:val="28"/>
        </w:rPr>
        <w:t xml:space="preserve"> Содержание профессионального образования и профессионального обучения должно обеспечивать получение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основным образовательным программам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основные профессиональные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К дополнительным образовательным программам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дополнительные профессиональные программы - программы повышения квалификации, программы профессиональной </w:t>
      </w:r>
      <w:r>
        <w:rPr>
          <w:rFonts w:ascii="Arial" w:hAnsi="Arial" w:cs="Arial"/>
          <w:sz w:val="28"/>
          <w:szCs w:val="28"/>
        </w:rPr>
        <w:lastRenderedPageBreak/>
        <w:t>переподготовки.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0" w:history="1">
        <w:r>
          <w:rPr>
            <w:rFonts w:ascii="Arial" w:hAnsi="Arial" w:cs="Arial"/>
            <w:color w:val="0000FF"/>
            <w:sz w:val="28"/>
            <w:szCs w:val="28"/>
          </w:rPr>
          <w:t>стандартов</w:t>
        </w:r>
      </w:hyperlink>
      <w:r>
        <w:rPr>
          <w:rFonts w:ascii="Arial" w:hAnsi="Arial" w:cs="Arial"/>
          <w:sz w:val="28"/>
          <w:szCs w:val="28"/>
        </w:rPr>
        <w:t>,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C4CC7" w:rsidRDefault="003C4CC7">
      <w:pPr>
        <w:widowControl w:val="0"/>
        <w:autoSpaceDE w:val="0"/>
        <w:autoSpaceDN w:val="0"/>
        <w:adjustRightInd w:val="0"/>
        <w:ind w:firstLine="540"/>
        <w:jc w:val="both"/>
        <w:rPr>
          <w:rFonts w:ascii="Arial" w:hAnsi="Arial" w:cs="Arial"/>
          <w:sz w:val="28"/>
          <w:szCs w:val="28"/>
        </w:rPr>
      </w:pPr>
      <w:bookmarkStart w:id="22" w:name="Par282"/>
      <w:bookmarkEnd w:id="22"/>
      <w:r>
        <w:rPr>
          <w:rFonts w:ascii="Arial" w:hAnsi="Arial" w:cs="Arial"/>
          <w:sz w:val="28"/>
          <w:szCs w:val="28"/>
        </w:rPr>
        <w:t xml:space="preserve">11. </w:t>
      </w:r>
      <w:proofErr w:type="gramStart"/>
      <w:r>
        <w:rPr>
          <w:rFonts w:ascii="Arial" w:hAnsi="Arial" w:cs="Arial"/>
          <w:sz w:val="28"/>
          <w:szCs w:val="28"/>
        </w:rPr>
        <w:t xml:space="preserve">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w:t>
      </w:r>
      <w:r>
        <w:rPr>
          <w:rFonts w:ascii="Arial" w:hAnsi="Arial" w:cs="Arial"/>
          <w:sz w:val="28"/>
          <w:szCs w:val="28"/>
        </w:rPr>
        <w:lastRenderedPageBreak/>
        <w:t>основных образовательных программ, устанавливаются федеральным органом</w:t>
      </w:r>
      <w:proofErr w:type="gramEnd"/>
      <w:r>
        <w:rPr>
          <w:rFonts w:ascii="Arial" w:hAnsi="Arial" w:cs="Arial"/>
          <w:sz w:val="28"/>
          <w:szCs w:val="28"/>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proofErr w:type="gramStart"/>
      <w:r>
        <w:rPr>
          <w:rFonts w:ascii="Arial" w:hAnsi="Arial" w:cs="Arial"/>
          <w:sz w:val="28"/>
          <w:szCs w:val="28"/>
        </w:rPr>
        <w:t>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Pr>
          <w:rFonts w:ascii="Arial" w:hAnsi="Arial" w:cs="Arial"/>
          <w:sz w:val="28"/>
          <w:szCs w:val="28"/>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3" w:name="Par288"/>
      <w:bookmarkEnd w:id="23"/>
      <w:r>
        <w:rPr>
          <w:rFonts w:ascii="Arial" w:hAnsi="Arial" w:cs="Arial"/>
          <w:sz w:val="28"/>
          <w:szCs w:val="28"/>
        </w:rPr>
        <w:t>Статья 13. Общие требования к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Образовательные программы реализуются организацией, осуществляющей образовательную деятельность, как </w:t>
      </w:r>
      <w:r>
        <w:rPr>
          <w:rFonts w:ascii="Arial" w:hAnsi="Arial" w:cs="Arial"/>
          <w:sz w:val="28"/>
          <w:szCs w:val="28"/>
        </w:rPr>
        <w:lastRenderedPageBreak/>
        <w:t>самостоятельно, так и посредством сетевых форм их реализации.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Pr>
          <w:rFonts w:ascii="Arial" w:hAnsi="Arial" w:cs="Arial"/>
          <w:sz w:val="28"/>
          <w:szCs w:val="28"/>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Основные профессиональные образовательные программы предусматривают проведение практики </w:t>
      </w:r>
      <w:proofErr w:type="gramStart"/>
      <w:r>
        <w:rPr>
          <w:rFonts w:ascii="Arial" w:hAnsi="Arial" w:cs="Arial"/>
          <w:sz w:val="28"/>
          <w:szCs w:val="28"/>
        </w:rPr>
        <w:t>обучающихся</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Положения о практике </w:t>
      </w:r>
      <w:proofErr w:type="gramStart"/>
      <w:r>
        <w:rPr>
          <w:rFonts w:ascii="Arial" w:hAnsi="Arial" w:cs="Arial"/>
          <w:sz w:val="28"/>
          <w:szCs w:val="28"/>
        </w:rPr>
        <w:t>обучающихся</w:t>
      </w:r>
      <w:proofErr w:type="gramEnd"/>
      <w:r>
        <w:rPr>
          <w:rFonts w:ascii="Arial" w:hAnsi="Arial" w:cs="Arial"/>
          <w:sz w:val="28"/>
          <w:szCs w:val="28"/>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Федеральные государственные органы, органы </w:t>
      </w:r>
      <w:r>
        <w:rPr>
          <w:rFonts w:ascii="Arial" w:hAnsi="Arial" w:cs="Arial"/>
          <w:sz w:val="28"/>
          <w:szCs w:val="28"/>
        </w:rPr>
        <w:lastRenderedPageBreak/>
        <w:t>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bookmarkStart w:id="24" w:name="Par300"/>
      <w:bookmarkEnd w:id="24"/>
      <w:r>
        <w:rPr>
          <w:rFonts w:ascii="Arial" w:hAnsi="Arial" w:cs="Arial"/>
          <w:sz w:val="28"/>
          <w:szCs w:val="28"/>
        </w:rPr>
        <w:t xml:space="preserve">11. Порядок организации и осуществления образовательной деятельности по соответствующим образовательным программам </w:t>
      </w:r>
      <w:proofErr w:type="gramStart"/>
      <w:r>
        <w:rPr>
          <w:rFonts w:ascii="Arial" w:hAnsi="Arial" w:cs="Arial"/>
          <w:sz w:val="28"/>
          <w:szCs w:val="28"/>
        </w:rPr>
        <w:t>различных</w:t>
      </w:r>
      <w:proofErr w:type="gramEnd"/>
      <w:r>
        <w:rPr>
          <w:rFonts w:ascii="Arial" w:hAnsi="Arial" w:cs="Arial"/>
          <w:sz w:val="28"/>
          <w:szCs w:val="28"/>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5" w:name="Par302"/>
      <w:bookmarkEnd w:id="25"/>
      <w:r>
        <w:rPr>
          <w:rFonts w:ascii="Arial" w:hAnsi="Arial" w:cs="Arial"/>
          <w:sz w:val="28"/>
          <w:szCs w:val="28"/>
        </w:rPr>
        <w:t>Статья 14. Язык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 образовательных организациях образовательная деятельность осуществляется на </w:t>
      </w:r>
      <w:hyperlink r:id="rId31" w:history="1">
        <w:r>
          <w:rPr>
            <w:rFonts w:ascii="Arial" w:hAnsi="Arial" w:cs="Arial"/>
            <w:color w:val="0000FF"/>
            <w:sz w:val="28"/>
            <w:szCs w:val="28"/>
          </w:rPr>
          <w:t>государственном языке</w:t>
        </w:r>
      </w:hyperlink>
      <w:r>
        <w:rPr>
          <w:rFonts w:ascii="Arial" w:hAnsi="Arial" w:cs="Arial"/>
          <w:sz w:val="28"/>
          <w:szCs w:val="28"/>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2" w:history="1">
        <w:r>
          <w:rPr>
            <w:rFonts w:ascii="Arial" w:hAnsi="Arial" w:cs="Arial"/>
            <w:color w:val="0000FF"/>
            <w:sz w:val="28"/>
            <w:szCs w:val="28"/>
          </w:rPr>
          <w:t>стандартами</w:t>
        </w:r>
      </w:hyperlink>
      <w:r>
        <w:rPr>
          <w:rFonts w:ascii="Arial" w:hAnsi="Arial" w:cs="Arial"/>
          <w:sz w:val="28"/>
          <w:szCs w:val="28"/>
        </w:rPr>
        <w:t>,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Pr>
          <w:rFonts w:ascii="Arial" w:hAnsi="Arial" w:cs="Arial"/>
          <w:sz w:val="28"/>
          <w:szCs w:val="28"/>
        </w:rPr>
        <w:t>Федерации</w:t>
      </w:r>
      <w:proofErr w:type="gramEnd"/>
      <w:r>
        <w:rPr>
          <w:rFonts w:ascii="Arial" w:hAnsi="Arial" w:cs="Arial"/>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w:t>
      </w:r>
      <w:r>
        <w:rPr>
          <w:rFonts w:ascii="Arial" w:hAnsi="Arial" w:cs="Arial"/>
          <w:sz w:val="28"/>
          <w:szCs w:val="28"/>
        </w:rPr>
        <w:lastRenderedPageBreak/>
        <w:t xml:space="preserve">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Pr>
          <w:rFonts w:ascii="Arial" w:hAnsi="Arial" w:cs="Arial"/>
          <w:sz w:val="28"/>
          <w:szCs w:val="28"/>
        </w:rPr>
        <w:t>Федерации</w:t>
      </w:r>
      <w:proofErr w:type="gramEnd"/>
      <w:r>
        <w:rPr>
          <w:rFonts w:ascii="Arial" w:hAnsi="Arial" w:cs="Arial"/>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6" w:name="Par311"/>
      <w:bookmarkEnd w:id="26"/>
      <w:r>
        <w:rPr>
          <w:rFonts w:ascii="Arial" w:hAnsi="Arial" w:cs="Arial"/>
          <w:sz w:val="28"/>
          <w:szCs w:val="28"/>
        </w:rPr>
        <w:t>Статья 15. Сетевая форма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27" w:name="Par313"/>
      <w:bookmarkEnd w:id="27"/>
      <w:r>
        <w:rPr>
          <w:rFonts w:ascii="Arial" w:hAnsi="Arial" w:cs="Arial"/>
          <w:sz w:val="28"/>
          <w:szCs w:val="28"/>
        </w:rPr>
        <w:t xml:space="preserve">1. </w:t>
      </w:r>
      <w:proofErr w:type="gramStart"/>
      <w:r>
        <w:rPr>
          <w:rFonts w:ascii="Arial" w:hAnsi="Arial" w:cs="Arial"/>
          <w:sz w:val="28"/>
          <w:szCs w:val="28"/>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Pr>
          <w:rFonts w:ascii="Arial" w:hAnsi="Arial" w:cs="Arial"/>
          <w:sz w:val="28"/>
          <w:szCs w:val="28"/>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3" w:history="1">
        <w:r>
          <w:rPr>
            <w:rFonts w:ascii="Arial" w:hAnsi="Arial" w:cs="Arial"/>
            <w:color w:val="0000FF"/>
            <w:sz w:val="28"/>
            <w:szCs w:val="28"/>
          </w:rPr>
          <w:t>части 1</w:t>
        </w:r>
      </w:hyperlink>
      <w:r>
        <w:rPr>
          <w:rFonts w:ascii="Arial" w:hAnsi="Arial" w:cs="Arial"/>
          <w:sz w:val="28"/>
          <w:szCs w:val="28"/>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w:t>
      </w:r>
      <w:r>
        <w:rPr>
          <w:rFonts w:ascii="Arial" w:hAnsi="Arial" w:cs="Arial"/>
          <w:sz w:val="28"/>
          <w:szCs w:val="28"/>
        </w:rPr>
        <w:lastRenderedPageBreak/>
        <w:t>также совместно разрабатывают и утверждают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договоре о сетевой форме реализации образовательных программ указываются: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вид, уровень и (или) направленность образовательной программы (часть образовательной программы </w:t>
      </w:r>
      <w:proofErr w:type="gramStart"/>
      <w:r>
        <w:rPr>
          <w:rFonts w:ascii="Arial" w:hAnsi="Arial" w:cs="Arial"/>
          <w:sz w:val="28"/>
          <w:szCs w:val="28"/>
        </w:rPr>
        <w:t>определенных</w:t>
      </w:r>
      <w:proofErr w:type="gramEnd"/>
      <w:r>
        <w:rPr>
          <w:rFonts w:ascii="Arial" w:hAnsi="Arial" w:cs="Arial"/>
          <w:sz w:val="28"/>
          <w:szCs w:val="28"/>
        </w:rPr>
        <w:t xml:space="preserve"> уровня, вида и направленности), реализуемой с использованием сетевой формы;</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2) статус обучающихся в организациях, указанных в </w:t>
      </w:r>
      <w:hyperlink w:anchor="Par313" w:history="1">
        <w:r>
          <w:rPr>
            <w:rFonts w:ascii="Arial" w:hAnsi="Arial" w:cs="Arial"/>
            <w:color w:val="0000FF"/>
            <w:sz w:val="28"/>
            <w:szCs w:val="28"/>
          </w:rPr>
          <w:t>части 1</w:t>
        </w:r>
      </w:hyperlink>
      <w:r>
        <w:rPr>
          <w:rFonts w:ascii="Arial" w:hAnsi="Arial" w:cs="Arial"/>
          <w:sz w:val="28"/>
          <w:szCs w:val="28"/>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3" w:history="1">
        <w:r>
          <w:rPr>
            <w:rFonts w:ascii="Arial" w:hAnsi="Arial" w:cs="Arial"/>
            <w:color w:val="0000FF"/>
            <w:sz w:val="28"/>
            <w:szCs w:val="28"/>
          </w:rPr>
          <w:t>части 1</w:t>
        </w:r>
      </w:hyperlink>
      <w:r>
        <w:rPr>
          <w:rFonts w:ascii="Arial" w:hAnsi="Arial" w:cs="Arial"/>
          <w:sz w:val="28"/>
          <w:szCs w:val="28"/>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срок действия договора, порядок его изменения и прекращения.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8" w:name="Par322"/>
      <w:bookmarkEnd w:id="28"/>
      <w:r>
        <w:rPr>
          <w:rFonts w:ascii="Arial" w:hAnsi="Arial" w:cs="Arial"/>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Организации, осуществляющие образовательную деятельность, </w:t>
      </w:r>
      <w:r>
        <w:rPr>
          <w:rFonts w:ascii="Arial" w:hAnsi="Arial" w:cs="Arial"/>
          <w:sz w:val="28"/>
          <w:szCs w:val="28"/>
        </w:rPr>
        <w:lastRenderedPageBreak/>
        <w:t xml:space="preserve">вправе применять электронное обучение, дистанционные образовательные технологии при реализации образовательных программ в </w:t>
      </w:r>
      <w:hyperlink r:id="rId33"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Pr>
          <w:rFonts w:ascii="Arial" w:hAnsi="Arial" w:cs="Arial"/>
          <w:sz w:val="28"/>
          <w:szCs w:val="28"/>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34" w:history="1">
        <w:r>
          <w:rPr>
            <w:rFonts w:ascii="Arial" w:hAnsi="Arial" w:cs="Arial"/>
            <w:color w:val="0000FF"/>
            <w:sz w:val="28"/>
            <w:szCs w:val="28"/>
          </w:rPr>
          <w:t>законом</w:t>
        </w:r>
      </w:hyperlink>
      <w:r>
        <w:rPr>
          <w:rFonts w:ascii="Arial" w:hAnsi="Arial" w:cs="Arial"/>
          <w:sz w:val="28"/>
          <w:szCs w:val="28"/>
        </w:rPr>
        <w:t xml:space="preserve"> тайну.</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29" w:name="Par330"/>
      <w:bookmarkEnd w:id="29"/>
      <w:r>
        <w:rPr>
          <w:rFonts w:ascii="Arial" w:hAnsi="Arial" w:cs="Arial"/>
          <w:sz w:val="28"/>
          <w:szCs w:val="28"/>
        </w:rPr>
        <w:t>Статья 17. Формы получения образования и формы обучения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образование может быть получено: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вне организаций, осуществляющих образовательную деятельность (в форме семейного образования и самообразования).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Обучение в организациях, осуществляющих образовательную деятельность, с учетом потребностей, возможностей личности и в </w:t>
      </w:r>
      <w:r>
        <w:rPr>
          <w:rFonts w:ascii="Arial" w:hAnsi="Arial" w:cs="Arial"/>
          <w:sz w:val="28"/>
          <w:szCs w:val="28"/>
        </w:rPr>
        <w:lastRenderedPageBreak/>
        <w:t xml:space="preserve">зависимости от объема обязательных занятий педагогического работника с </w:t>
      </w:r>
      <w:proofErr w:type="gramStart"/>
      <w:r>
        <w:rPr>
          <w:rFonts w:ascii="Arial" w:hAnsi="Arial" w:cs="Arial"/>
          <w:sz w:val="28"/>
          <w:szCs w:val="28"/>
        </w:rPr>
        <w:t>обучающимися</w:t>
      </w:r>
      <w:proofErr w:type="gramEnd"/>
      <w:r>
        <w:rPr>
          <w:rFonts w:ascii="Arial" w:hAnsi="Arial" w:cs="Arial"/>
          <w:sz w:val="28"/>
          <w:szCs w:val="28"/>
        </w:rPr>
        <w:t xml:space="preserve"> осуществляется в очной, очно-заочной или заочной форме.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1" w:history="1">
        <w:r>
          <w:rPr>
            <w:rFonts w:ascii="Arial" w:hAnsi="Arial" w:cs="Arial"/>
            <w:color w:val="0000FF"/>
            <w:sz w:val="28"/>
            <w:szCs w:val="28"/>
          </w:rPr>
          <w:t>частью 3 статьи 34</w:t>
        </w:r>
      </w:hyperlink>
      <w:r>
        <w:rPr>
          <w:rFonts w:ascii="Arial" w:hAnsi="Arial" w:cs="Arial"/>
          <w:sz w:val="28"/>
          <w:szCs w:val="2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Допускается сочетание различных форм получения образования и форм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Формы получения образования и формы </w:t>
      </w:r>
      <w:proofErr w:type="gramStart"/>
      <w:r>
        <w:rPr>
          <w:rFonts w:ascii="Arial" w:hAnsi="Arial" w:cs="Arial"/>
          <w:sz w:val="28"/>
          <w:szCs w:val="28"/>
        </w:rPr>
        <w:t>обучения</w:t>
      </w:r>
      <w:proofErr w:type="gramEnd"/>
      <w:r>
        <w:rPr>
          <w:rFonts w:ascii="Arial" w:hAnsi="Arial" w:cs="Arial"/>
          <w:sz w:val="28"/>
          <w:szCs w:val="28"/>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Pr>
          <w:rFonts w:ascii="Arial" w:hAnsi="Arial" w:cs="Arial"/>
          <w:sz w:val="28"/>
          <w:szCs w:val="28"/>
        </w:rPr>
        <w:t>обучения</w:t>
      </w:r>
      <w:proofErr w:type="gramEnd"/>
      <w:r>
        <w:rPr>
          <w:rFonts w:ascii="Arial" w:hAnsi="Arial" w:cs="Arial"/>
          <w:sz w:val="28"/>
          <w:szCs w:val="28"/>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0" w:name="Par340"/>
      <w:bookmarkEnd w:id="30"/>
      <w:r>
        <w:rPr>
          <w:rFonts w:ascii="Arial" w:hAnsi="Arial" w:cs="Arial"/>
          <w:sz w:val="28"/>
          <w:szCs w:val="28"/>
        </w:rPr>
        <w:t>Статья 18. Печатные и электронные образовательные и информационные ресурсы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5" w:history="1">
        <w:r>
          <w:rPr>
            <w:rFonts w:ascii="Arial" w:hAnsi="Arial" w:cs="Arial"/>
            <w:color w:val="0000FF"/>
            <w:sz w:val="28"/>
            <w:szCs w:val="28"/>
          </w:rPr>
          <w:t>стандартами</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w:t>
      </w:r>
      <w:r>
        <w:rPr>
          <w:rFonts w:ascii="Arial" w:hAnsi="Arial" w:cs="Arial"/>
          <w:sz w:val="28"/>
          <w:szCs w:val="28"/>
        </w:rPr>
        <w:lastRenderedPageBreak/>
        <w:t>дошкольного образования и примерных образовательных программ начального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учебники из числа входящих в федеральный </w:t>
      </w:r>
      <w:hyperlink r:id="rId36" w:history="1">
        <w:r>
          <w:rPr>
            <w:rFonts w:ascii="Arial" w:hAnsi="Arial" w:cs="Arial"/>
            <w:color w:val="0000FF"/>
            <w:sz w:val="28"/>
            <w:szCs w:val="28"/>
          </w:rPr>
          <w:t>перечень</w:t>
        </w:r>
      </w:hyperlink>
      <w:r>
        <w:rPr>
          <w:rFonts w:ascii="Arial" w:hAnsi="Arial" w:cs="Arial"/>
          <w:sz w:val="28"/>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учебные пособия, выпущенные организациями, входящими в </w:t>
      </w:r>
      <w:hyperlink r:id="rId37" w:history="1">
        <w:r>
          <w:rPr>
            <w:rFonts w:ascii="Arial" w:hAnsi="Arial" w:cs="Arial"/>
            <w:color w:val="0000FF"/>
            <w:sz w:val="28"/>
            <w:szCs w:val="28"/>
          </w:rPr>
          <w:t>перечень</w:t>
        </w:r>
      </w:hyperlink>
      <w:r>
        <w:rPr>
          <w:rFonts w:ascii="Arial" w:hAnsi="Arial" w:cs="Arial"/>
          <w:sz w:val="28"/>
          <w:szCs w:val="28"/>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 xml:space="preserve">Федеральный </w:t>
      </w:r>
      <w:hyperlink r:id="rId38" w:history="1">
        <w:r>
          <w:rPr>
            <w:rFonts w:ascii="Arial" w:hAnsi="Arial" w:cs="Arial"/>
            <w:color w:val="0000FF"/>
            <w:sz w:val="28"/>
            <w:szCs w:val="28"/>
          </w:rPr>
          <w:t>перечень</w:t>
        </w:r>
      </w:hyperlink>
      <w:r>
        <w:rPr>
          <w:rFonts w:ascii="Arial" w:hAnsi="Arial" w:cs="Arial"/>
          <w:sz w:val="28"/>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Pr>
          <w:rFonts w:ascii="Arial" w:hAnsi="Arial" w:cs="Arial"/>
          <w:sz w:val="28"/>
          <w:szCs w:val="28"/>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Учебники включаются в федеральный </w:t>
      </w:r>
      <w:hyperlink r:id="rId39" w:history="1">
        <w:r>
          <w:rPr>
            <w:rFonts w:ascii="Arial" w:hAnsi="Arial" w:cs="Arial"/>
            <w:color w:val="0000FF"/>
            <w:sz w:val="28"/>
            <w:szCs w:val="28"/>
          </w:rPr>
          <w:t>перечень</w:t>
        </w:r>
      </w:hyperlink>
      <w:r>
        <w:rPr>
          <w:rFonts w:ascii="Arial" w:hAnsi="Arial" w:cs="Arial"/>
          <w:sz w:val="28"/>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Pr>
          <w:rFonts w:ascii="Arial" w:hAnsi="Arial" w:cs="Arial"/>
          <w:sz w:val="28"/>
          <w:szCs w:val="28"/>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hyperlink r:id="rId40" w:history="1">
        <w:proofErr w:type="gramStart"/>
        <w:r>
          <w:rPr>
            <w:rFonts w:ascii="Arial" w:hAnsi="Arial" w:cs="Arial"/>
            <w:color w:val="0000FF"/>
            <w:sz w:val="28"/>
            <w:szCs w:val="28"/>
          </w:rPr>
          <w:t>Порядок</w:t>
        </w:r>
      </w:hyperlink>
      <w:r>
        <w:rPr>
          <w:rFonts w:ascii="Arial" w:hAnsi="Arial" w:cs="Arial"/>
          <w:sz w:val="28"/>
          <w:szCs w:val="28"/>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w:t>
      </w:r>
      <w:r>
        <w:rPr>
          <w:rFonts w:ascii="Arial" w:hAnsi="Arial" w:cs="Arial"/>
          <w:sz w:val="28"/>
          <w:szCs w:val="28"/>
        </w:rPr>
        <w:lastRenderedPageBreak/>
        <w:t xml:space="preserve">начального общего, основного общего, среднего общего образования, в том числе критерии и </w:t>
      </w:r>
      <w:hyperlink r:id="rId41" w:history="1">
        <w:r>
          <w:rPr>
            <w:rFonts w:ascii="Arial" w:hAnsi="Arial" w:cs="Arial"/>
            <w:color w:val="0000FF"/>
            <w:sz w:val="28"/>
            <w:szCs w:val="28"/>
          </w:rPr>
          <w:t>порядок</w:t>
        </w:r>
      </w:hyperlink>
      <w:r>
        <w:rPr>
          <w:rFonts w:ascii="Arial" w:hAnsi="Arial" w:cs="Arial"/>
          <w:sz w:val="28"/>
          <w:szCs w:val="28"/>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Arial" w:hAnsi="Arial" w:cs="Arial"/>
          <w:sz w:val="28"/>
          <w:szCs w:val="28"/>
        </w:rPr>
        <w:t xml:space="preserve">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42" w:history="1">
        <w:r>
          <w:rPr>
            <w:rFonts w:ascii="Arial" w:hAnsi="Arial" w:cs="Arial"/>
            <w:color w:val="0000FF"/>
            <w:sz w:val="28"/>
            <w:szCs w:val="28"/>
          </w:rPr>
          <w:t>Порядок</w:t>
        </w:r>
      </w:hyperlink>
      <w:r>
        <w:rPr>
          <w:rFonts w:ascii="Arial" w:hAnsi="Arial" w:cs="Arial"/>
          <w:sz w:val="28"/>
          <w:szCs w:val="28"/>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3" w:history="1">
        <w:r>
          <w:rPr>
            <w:rFonts w:ascii="Arial" w:hAnsi="Arial" w:cs="Arial"/>
            <w:color w:val="0000FF"/>
            <w:sz w:val="28"/>
            <w:szCs w:val="28"/>
          </w:rPr>
          <w:t>перечень</w:t>
        </w:r>
      </w:hyperlink>
      <w:r>
        <w:rPr>
          <w:rFonts w:ascii="Arial" w:hAnsi="Arial" w:cs="Arial"/>
          <w:sz w:val="28"/>
          <w:szCs w:val="28"/>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1" w:name="Par354"/>
      <w:bookmarkEnd w:id="31"/>
      <w:r>
        <w:rPr>
          <w:rFonts w:ascii="Arial" w:hAnsi="Arial" w:cs="Arial"/>
          <w:sz w:val="28"/>
          <w:szCs w:val="28"/>
        </w:rPr>
        <w:t>Статья 19. Научно-методическое и ресурсное обеспечение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Учебно-методические объединения в системе образования создаются федеральными органами исполнительной власти и </w:t>
      </w:r>
      <w:r>
        <w:rPr>
          <w:rFonts w:ascii="Arial" w:hAnsi="Arial" w:cs="Arial"/>
          <w:sz w:val="28"/>
          <w:szCs w:val="28"/>
        </w:rPr>
        <w:lastRenderedPageBreak/>
        <w:t xml:space="preserve">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4" w:history="1">
        <w:r>
          <w:rPr>
            <w:rFonts w:ascii="Arial" w:hAnsi="Arial" w:cs="Arial"/>
            <w:color w:val="0000FF"/>
            <w:sz w:val="28"/>
            <w:szCs w:val="28"/>
          </w:rPr>
          <w:t>Типовые положения</w:t>
        </w:r>
      </w:hyperlink>
      <w:r>
        <w:rPr>
          <w:rFonts w:ascii="Arial" w:hAnsi="Arial" w:cs="Arial"/>
          <w:sz w:val="28"/>
          <w:szCs w:val="28"/>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2" w:name="Par361"/>
      <w:bookmarkEnd w:id="32"/>
      <w:r>
        <w:rPr>
          <w:rFonts w:ascii="Arial" w:hAnsi="Arial" w:cs="Arial"/>
          <w:sz w:val="28"/>
          <w:szCs w:val="28"/>
        </w:rPr>
        <w:t>Статья 20. Экспериментальная и инновационная деятельность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Pr>
          <w:rFonts w:ascii="Arial" w:hAnsi="Arial" w:cs="Arial"/>
          <w:sz w:val="28"/>
          <w:szCs w:val="28"/>
        </w:rPr>
        <w:t>условия</w:t>
      </w:r>
      <w:proofErr w:type="gramEnd"/>
      <w:r>
        <w:rPr>
          <w:rFonts w:ascii="Arial" w:hAnsi="Arial" w:cs="Arial"/>
          <w:sz w:val="28"/>
          <w:szCs w:val="28"/>
        </w:rPr>
        <w:t xml:space="preserve"> проведения которых определяются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33" w:name="Par365"/>
      <w:bookmarkEnd w:id="33"/>
      <w:r>
        <w:rPr>
          <w:rFonts w:ascii="Arial" w:hAnsi="Arial" w:cs="Arial"/>
          <w:sz w:val="28"/>
          <w:szCs w:val="28"/>
        </w:rPr>
        <w:t xml:space="preserve">3. </w:t>
      </w:r>
      <w:proofErr w:type="gramStart"/>
      <w:r>
        <w:rPr>
          <w:rFonts w:ascii="Arial" w:hAnsi="Arial" w:cs="Arial"/>
          <w:sz w:val="28"/>
          <w:szCs w:val="28"/>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Pr>
          <w:rFonts w:ascii="Arial" w:hAnsi="Arial" w:cs="Arial"/>
          <w:sz w:val="28"/>
          <w:szCs w:val="28"/>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В целях создания условий для реализации инновационных проектов и программ, имеющих существенное значение для </w:t>
      </w:r>
      <w:r>
        <w:rPr>
          <w:rFonts w:ascii="Arial" w:hAnsi="Arial" w:cs="Arial"/>
          <w:sz w:val="28"/>
          <w:szCs w:val="28"/>
        </w:rPr>
        <w:lastRenderedPageBreak/>
        <w:t xml:space="preserve">обеспечения развития системы образования, организации, указанные в </w:t>
      </w:r>
      <w:hyperlink w:anchor="Par365" w:history="1">
        <w:r>
          <w:rPr>
            <w:rFonts w:ascii="Arial" w:hAnsi="Arial" w:cs="Arial"/>
            <w:color w:val="0000FF"/>
            <w:sz w:val="28"/>
            <w:szCs w:val="28"/>
          </w:rPr>
          <w:t>части 3</w:t>
        </w:r>
      </w:hyperlink>
      <w:r>
        <w:rPr>
          <w:rFonts w:ascii="Arial" w:hAnsi="Arial" w:cs="Arial"/>
          <w:sz w:val="28"/>
          <w:szCs w:val="2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 w:history="1">
        <w:r>
          <w:rPr>
            <w:rFonts w:ascii="Arial" w:hAnsi="Arial" w:cs="Arial"/>
            <w:color w:val="0000FF"/>
            <w:sz w:val="28"/>
            <w:szCs w:val="28"/>
          </w:rPr>
          <w:t>Порядок</w:t>
        </w:r>
      </w:hyperlink>
      <w:r>
        <w:rPr>
          <w:rFonts w:ascii="Arial" w:hAnsi="Arial" w:cs="Arial"/>
          <w:sz w:val="28"/>
          <w:szCs w:val="28"/>
        </w:rP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5" w:history="1">
        <w:r>
          <w:rPr>
            <w:rFonts w:ascii="Arial" w:hAnsi="Arial" w:cs="Arial"/>
            <w:color w:val="0000FF"/>
            <w:sz w:val="28"/>
            <w:szCs w:val="28"/>
          </w:rPr>
          <w:t>части 3</w:t>
        </w:r>
      </w:hyperlink>
      <w:r>
        <w:rPr>
          <w:rFonts w:ascii="Arial" w:hAnsi="Arial" w:cs="Arial"/>
          <w:sz w:val="28"/>
          <w:szCs w:val="28"/>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34" w:name="Par369"/>
      <w:bookmarkEnd w:id="34"/>
      <w:r>
        <w:rPr>
          <w:rFonts w:ascii="Arial" w:hAnsi="Arial" w:cs="Arial"/>
          <w:b/>
          <w:bCs/>
          <w:sz w:val="28"/>
          <w:szCs w:val="28"/>
        </w:rPr>
        <w:t>Глава 3. ЛИЦА,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5" w:name="Par371"/>
      <w:bookmarkEnd w:id="35"/>
      <w:r>
        <w:rPr>
          <w:rFonts w:ascii="Arial" w:hAnsi="Arial" w:cs="Arial"/>
          <w:sz w:val="28"/>
          <w:szCs w:val="28"/>
        </w:rPr>
        <w:t>Статья 21. Образовательная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6" w:name="Par376"/>
      <w:bookmarkEnd w:id="36"/>
      <w:r>
        <w:rPr>
          <w:rFonts w:ascii="Arial" w:hAnsi="Arial" w:cs="Arial"/>
          <w:sz w:val="28"/>
          <w:szCs w:val="28"/>
        </w:rPr>
        <w:t>Статья 22. Создание, реорганизация, ликвидация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Образовательная организация создается в форме, установленной гражданским </w:t>
      </w:r>
      <w:hyperlink r:id="rId46" w:history="1">
        <w:r>
          <w:rPr>
            <w:rFonts w:ascii="Arial" w:hAnsi="Arial" w:cs="Arial"/>
            <w:color w:val="0000FF"/>
            <w:sz w:val="28"/>
            <w:szCs w:val="28"/>
          </w:rPr>
          <w:t>законодательством</w:t>
        </w:r>
      </w:hyperlink>
      <w:r>
        <w:rPr>
          <w:rFonts w:ascii="Arial" w:hAnsi="Arial" w:cs="Arial"/>
          <w:sz w:val="28"/>
          <w:szCs w:val="28"/>
        </w:rPr>
        <w:t xml:space="preserve"> для некоммерческих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 Духовные образовательные организации создаются в порядке, установленном </w:t>
      </w:r>
      <w:hyperlink r:id="rId47"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свободе совести, свободе вероисповедания и о религиозных объединениях.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 w:history="1">
        <w:r>
          <w:rPr>
            <w:rFonts w:ascii="Arial" w:hAnsi="Arial" w:cs="Arial"/>
            <w:color w:val="0000FF"/>
            <w:sz w:val="28"/>
            <w:szCs w:val="28"/>
          </w:rPr>
          <w:t>законодательством</w:t>
        </w:r>
      </w:hyperlink>
      <w:r>
        <w:rPr>
          <w:rFonts w:ascii="Arial" w:hAnsi="Arial" w:cs="Arial"/>
          <w:sz w:val="28"/>
          <w:szCs w:val="28"/>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Pr>
          <w:rFonts w:ascii="Arial" w:hAnsi="Arial" w:cs="Arial"/>
          <w:sz w:val="28"/>
          <w:szCs w:val="28"/>
        </w:rPr>
        <w:t xml:space="preserve"> образовательной деятельности, о государственной регистрации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Образовательная организация в зависимости от того, кем она создана, является государственной, муниципальной или частной.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bookmarkStart w:id="37" w:name="Par388"/>
      <w:bookmarkEnd w:id="37"/>
      <w:r>
        <w:rPr>
          <w:rFonts w:ascii="Arial" w:hAnsi="Arial" w:cs="Arial"/>
          <w:sz w:val="28"/>
          <w:szCs w:val="28"/>
        </w:rPr>
        <w:t xml:space="preserve">11. Принятие федеральным органом исполнительной власти, органом исполнительной власти субъекта Российской Федерации или </w:t>
      </w:r>
      <w:r>
        <w:rPr>
          <w:rFonts w:ascii="Arial" w:hAnsi="Arial" w:cs="Arial"/>
          <w:sz w:val="28"/>
          <w:szCs w:val="28"/>
        </w:rPr>
        <w:lastRenderedPageBreak/>
        <w:t>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C4CC7" w:rsidRDefault="003C4CC7">
      <w:pPr>
        <w:widowControl w:val="0"/>
        <w:autoSpaceDE w:val="0"/>
        <w:autoSpaceDN w:val="0"/>
        <w:adjustRightInd w:val="0"/>
        <w:ind w:firstLine="540"/>
        <w:jc w:val="both"/>
        <w:rPr>
          <w:rFonts w:ascii="Arial" w:hAnsi="Arial" w:cs="Arial"/>
          <w:sz w:val="28"/>
          <w:szCs w:val="28"/>
        </w:rPr>
      </w:pPr>
      <w:bookmarkStart w:id="38" w:name="Par389"/>
      <w:bookmarkEnd w:id="38"/>
      <w:r>
        <w:rPr>
          <w:rFonts w:ascii="Arial" w:hAnsi="Arial" w:cs="Arial"/>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Порядок </w:t>
      </w:r>
      <w:proofErr w:type="gramStart"/>
      <w:r>
        <w:rPr>
          <w:rFonts w:ascii="Arial" w:hAnsi="Arial" w:cs="Arial"/>
          <w:sz w:val="28"/>
          <w:szCs w:val="28"/>
        </w:rPr>
        <w:t>проведения оценки последствий принятия решения</w:t>
      </w:r>
      <w:proofErr w:type="gramEnd"/>
      <w:r>
        <w:rPr>
          <w:rFonts w:ascii="Arial" w:hAnsi="Arial" w:cs="Arial"/>
          <w:sz w:val="28"/>
          <w:szCs w:val="28"/>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Порядок </w:t>
      </w:r>
      <w:proofErr w:type="gramStart"/>
      <w:r>
        <w:rPr>
          <w:rFonts w:ascii="Arial" w:hAnsi="Arial" w:cs="Arial"/>
          <w:sz w:val="28"/>
          <w:szCs w:val="28"/>
        </w:rPr>
        <w:t>проведения оценки последствий принятия решения</w:t>
      </w:r>
      <w:proofErr w:type="gramEnd"/>
      <w:r>
        <w:rPr>
          <w:rFonts w:ascii="Arial" w:hAnsi="Arial" w:cs="Arial"/>
          <w:sz w:val="28"/>
          <w:szCs w:val="28"/>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39" w:name="Par394"/>
      <w:bookmarkEnd w:id="39"/>
      <w:r>
        <w:rPr>
          <w:rFonts w:ascii="Arial" w:hAnsi="Arial" w:cs="Arial"/>
          <w:sz w:val="28"/>
          <w:szCs w:val="28"/>
        </w:rPr>
        <w:t>Статья 23. Типы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C4CC7" w:rsidRDefault="003C4CC7">
      <w:pPr>
        <w:widowControl w:val="0"/>
        <w:autoSpaceDE w:val="0"/>
        <w:autoSpaceDN w:val="0"/>
        <w:adjustRightInd w:val="0"/>
        <w:ind w:firstLine="540"/>
        <w:jc w:val="both"/>
        <w:rPr>
          <w:rFonts w:ascii="Arial" w:hAnsi="Arial" w:cs="Arial"/>
          <w:sz w:val="28"/>
          <w:szCs w:val="28"/>
        </w:rPr>
      </w:pPr>
      <w:bookmarkStart w:id="40" w:name="Par397"/>
      <w:bookmarkEnd w:id="40"/>
      <w:r>
        <w:rPr>
          <w:rFonts w:ascii="Arial" w:hAnsi="Arial" w:cs="Arial"/>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C4CC7" w:rsidRDefault="003C4CC7">
      <w:pPr>
        <w:widowControl w:val="0"/>
        <w:autoSpaceDE w:val="0"/>
        <w:autoSpaceDN w:val="0"/>
        <w:adjustRightInd w:val="0"/>
        <w:ind w:firstLine="540"/>
        <w:jc w:val="both"/>
        <w:rPr>
          <w:rFonts w:ascii="Arial" w:hAnsi="Arial" w:cs="Arial"/>
          <w:sz w:val="28"/>
          <w:szCs w:val="28"/>
        </w:rPr>
      </w:pPr>
      <w:bookmarkStart w:id="41" w:name="Par402"/>
      <w:bookmarkEnd w:id="41"/>
      <w:r>
        <w:rPr>
          <w:rFonts w:ascii="Arial" w:hAnsi="Arial" w:cs="Arial"/>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Образовательные организации, указанные в </w:t>
      </w:r>
      <w:hyperlink w:anchor="Par397" w:history="1">
        <w:r>
          <w:rPr>
            <w:rFonts w:ascii="Arial" w:hAnsi="Arial" w:cs="Arial"/>
            <w:color w:val="0000FF"/>
            <w:sz w:val="28"/>
            <w:szCs w:val="28"/>
          </w:rPr>
          <w:t>частях 2</w:t>
        </w:r>
      </w:hyperlink>
      <w:r>
        <w:rPr>
          <w:rFonts w:ascii="Arial" w:hAnsi="Arial" w:cs="Arial"/>
          <w:sz w:val="28"/>
          <w:szCs w:val="28"/>
        </w:rPr>
        <w:t xml:space="preserve"> и </w:t>
      </w:r>
      <w:hyperlink w:anchor="Par402" w:history="1">
        <w:r>
          <w:rPr>
            <w:rFonts w:ascii="Arial" w:hAnsi="Arial" w:cs="Arial"/>
            <w:color w:val="0000FF"/>
            <w:sz w:val="28"/>
            <w:szCs w:val="28"/>
          </w:rPr>
          <w:t>3</w:t>
        </w:r>
      </w:hyperlink>
      <w:r>
        <w:rPr>
          <w:rFonts w:ascii="Arial" w:hAnsi="Arial" w:cs="Arial"/>
          <w:sz w:val="28"/>
          <w:szCs w:val="2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дошкольные образовательные организации - дополнительные общеразвивающие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организации дополнительного профессионального образования </w:t>
      </w:r>
      <w:r>
        <w:rPr>
          <w:rFonts w:ascii="Arial" w:hAnsi="Arial" w:cs="Arial"/>
          <w:sz w:val="28"/>
          <w:szCs w:val="28"/>
        </w:rPr>
        <w:lastRenderedPageBreak/>
        <w:t>-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2" w:name="Par415"/>
      <w:bookmarkEnd w:id="42"/>
      <w:r>
        <w:rPr>
          <w:rFonts w:ascii="Arial" w:hAnsi="Arial" w:cs="Arial"/>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9" w:history="1">
        <w:r>
          <w:rPr>
            <w:rFonts w:ascii="Arial" w:hAnsi="Arial" w:cs="Arial"/>
            <w:color w:val="0000FF"/>
            <w:sz w:val="28"/>
            <w:szCs w:val="28"/>
          </w:rPr>
          <w:t>законом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w:t>
      </w:r>
      <w:r>
        <w:rPr>
          <w:rFonts w:ascii="Arial" w:hAnsi="Arial" w:cs="Arial"/>
          <w:sz w:val="28"/>
          <w:szCs w:val="28"/>
        </w:rPr>
        <w:lastRenderedPageBreak/>
        <w:t>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0" w:history="1">
        <w:r>
          <w:rPr>
            <w:rFonts w:ascii="Arial" w:hAnsi="Arial" w:cs="Arial"/>
            <w:color w:val="0000FF"/>
            <w:sz w:val="28"/>
            <w:szCs w:val="28"/>
          </w:rPr>
          <w:t>Порядок</w:t>
        </w:r>
      </w:hyperlink>
      <w:r>
        <w:rPr>
          <w:rFonts w:ascii="Arial" w:hAnsi="Arial" w:cs="Arial"/>
          <w:sz w:val="28"/>
          <w:szCs w:val="28"/>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1" w:history="1">
        <w:r>
          <w:rPr>
            <w:rFonts w:ascii="Arial" w:hAnsi="Arial" w:cs="Arial"/>
            <w:color w:val="0000FF"/>
            <w:sz w:val="28"/>
            <w:szCs w:val="28"/>
          </w:rPr>
          <w:t>Перечень</w:t>
        </w:r>
      </w:hyperlink>
      <w:r>
        <w:rPr>
          <w:rFonts w:ascii="Arial" w:hAnsi="Arial" w:cs="Arial"/>
          <w:sz w:val="28"/>
          <w:szCs w:val="28"/>
        </w:rPr>
        <w:t xml:space="preserve"> показателей, </w:t>
      </w:r>
      <w:hyperlink r:id="rId52" w:history="1">
        <w:r>
          <w:rPr>
            <w:rFonts w:ascii="Arial" w:hAnsi="Arial" w:cs="Arial"/>
            <w:color w:val="0000FF"/>
            <w:sz w:val="28"/>
            <w:szCs w:val="28"/>
          </w:rPr>
          <w:t>критерии</w:t>
        </w:r>
      </w:hyperlink>
      <w:r>
        <w:rPr>
          <w:rFonts w:ascii="Arial" w:hAnsi="Arial" w:cs="Arial"/>
          <w:sz w:val="28"/>
          <w:szCs w:val="28"/>
        </w:rPr>
        <w:t xml:space="preserve"> и </w:t>
      </w:r>
      <w:hyperlink r:id="rId53" w:history="1">
        <w:r>
          <w:rPr>
            <w:rFonts w:ascii="Arial" w:hAnsi="Arial" w:cs="Arial"/>
            <w:color w:val="0000FF"/>
            <w:sz w:val="28"/>
            <w:szCs w:val="28"/>
          </w:rPr>
          <w:t>периодичность</w:t>
        </w:r>
      </w:hyperlink>
      <w:r>
        <w:rPr>
          <w:rFonts w:ascii="Arial" w:hAnsi="Arial" w:cs="Arial"/>
          <w:sz w:val="28"/>
          <w:szCs w:val="28"/>
        </w:rPr>
        <w:t xml:space="preserve"> </w:t>
      </w:r>
      <w:proofErr w:type="gramStart"/>
      <w:r>
        <w:rPr>
          <w:rFonts w:ascii="Arial" w:hAnsi="Arial" w:cs="Arial"/>
          <w:sz w:val="28"/>
          <w:szCs w:val="28"/>
        </w:rPr>
        <w:t>оценки эффективности реализации программ развития национальных исследовательских университетов</w:t>
      </w:r>
      <w:proofErr w:type="gramEnd"/>
      <w:r>
        <w:rPr>
          <w:rFonts w:ascii="Arial" w:hAnsi="Arial" w:cs="Arial"/>
          <w:sz w:val="28"/>
          <w:szCs w:val="28"/>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Образовательная организация высшего образования по результатам </w:t>
      </w:r>
      <w:proofErr w:type="gramStart"/>
      <w:r>
        <w:rPr>
          <w:rFonts w:ascii="Arial" w:hAnsi="Arial" w:cs="Arial"/>
          <w:sz w:val="28"/>
          <w:szCs w:val="28"/>
        </w:rPr>
        <w:t>оценки эффективности реализации программ развития</w:t>
      </w:r>
      <w:proofErr w:type="gramEnd"/>
      <w:r>
        <w:rPr>
          <w:rFonts w:ascii="Arial" w:hAnsi="Arial" w:cs="Arial"/>
          <w:sz w:val="28"/>
          <w:szCs w:val="28"/>
        </w:rPr>
        <w:t xml:space="preserve"> может быть лишена Правительством Российской Федерации категории "национальный исследовательский университет".</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3" w:name="Par424"/>
      <w:bookmarkEnd w:id="43"/>
      <w:r>
        <w:rPr>
          <w:rFonts w:ascii="Arial" w:hAnsi="Arial" w:cs="Arial"/>
          <w:sz w:val="28"/>
          <w:szCs w:val="28"/>
        </w:rPr>
        <w:t>Статья 25. Устав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тип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учредитель или учредители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виды реализуемых образовательных программ с указанием уровня образования и (или) направленности;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4) структура и компетенция органов управления образовательной организацией, порядок их формирования и сроки полномочий.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образовательной организации должны быть созданы условия для ознакомления всех работников, обучающихся, родителей </w:t>
      </w:r>
      <w:hyperlink r:id="rId54"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с ее уставом.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4" w:name="Par434"/>
      <w:bookmarkEnd w:id="44"/>
      <w:r>
        <w:rPr>
          <w:rFonts w:ascii="Arial" w:hAnsi="Arial" w:cs="Arial"/>
          <w:sz w:val="28"/>
          <w:szCs w:val="28"/>
        </w:rPr>
        <w:t>Статья 26. Управление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Управление образовательной организацией осуществляется на основе сочетания принципов единоначалия и коллегиальности.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Pr>
          <w:rFonts w:ascii="Arial" w:hAnsi="Arial" w:cs="Arial"/>
          <w:sz w:val="28"/>
          <w:szCs w:val="28"/>
        </w:rPr>
        <w:t xml:space="preserve">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В целях учета мнения обучающихся, родителей </w:t>
      </w:r>
      <w:hyperlink r:id="rId55"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создаются советы обучающихся (в профессиональной </w:t>
      </w:r>
      <w:r>
        <w:rPr>
          <w:rFonts w:ascii="Arial" w:hAnsi="Arial" w:cs="Arial"/>
          <w:sz w:val="28"/>
          <w:szCs w:val="28"/>
        </w:rPr>
        <w:lastRenderedPageBreak/>
        <w:t>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5" w:name="Par445"/>
      <w:bookmarkEnd w:id="45"/>
      <w:r>
        <w:rPr>
          <w:rFonts w:ascii="Arial" w:hAnsi="Arial" w:cs="Arial"/>
          <w:sz w:val="28"/>
          <w:szCs w:val="28"/>
        </w:rPr>
        <w:t>Статья 27. Структура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Pr>
          <w:rFonts w:ascii="Arial" w:hAnsi="Arial" w:cs="Arial"/>
          <w:sz w:val="28"/>
          <w:szCs w:val="28"/>
        </w:rPr>
        <w:t xml:space="preserve">, </w:t>
      </w:r>
      <w:proofErr w:type="gramStart"/>
      <w:r>
        <w:rPr>
          <w:rFonts w:ascii="Arial" w:hAnsi="Arial" w:cs="Arial"/>
          <w:sz w:val="28"/>
          <w:szCs w:val="28"/>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56"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Структурные подразделения образовательной организации, в том числе филиалы и представительства, не являются юридическими </w:t>
      </w:r>
      <w:r>
        <w:rPr>
          <w:rFonts w:ascii="Arial" w:hAnsi="Arial" w:cs="Arial"/>
          <w:sz w:val="28"/>
          <w:szCs w:val="28"/>
        </w:rPr>
        <w:lastRenderedPageBreak/>
        <w:t>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Филиал образовательной организации создается и ликвидируется в порядке, установленном гражданским </w:t>
      </w:r>
      <w:hyperlink r:id="rId57" w:history="1">
        <w:r>
          <w:rPr>
            <w:rFonts w:ascii="Arial" w:hAnsi="Arial" w:cs="Arial"/>
            <w:color w:val="0000FF"/>
            <w:sz w:val="28"/>
            <w:szCs w:val="28"/>
          </w:rPr>
          <w:t>законодательством</w:t>
        </w:r>
      </w:hyperlink>
      <w:r>
        <w:rPr>
          <w:rFonts w:ascii="Arial" w:hAnsi="Arial" w:cs="Arial"/>
          <w:sz w:val="28"/>
          <w:szCs w:val="28"/>
        </w:rPr>
        <w:t>, с учетом особенностей, предусмотренных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8" w:history="1">
        <w:r>
          <w:rPr>
            <w:rFonts w:ascii="Arial" w:hAnsi="Arial" w:cs="Arial"/>
            <w:color w:val="0000FF"/>
            <w:sz w:val="28"/>
            <w:szCs w:val="28"/>
          </w:rPr>
          <w:t>частями 11</w:t>
        </w:r>
      </w:hyperlink>
      <w:r>
        <w:rPr>
          <w:rFonts w:ascii="Arial" w:hAnsi="Arial" w:cs="Arial"/>
          <w:sz w:val="28"/>
          <w:szCs w:val="28"/>
        </w:rPr>
        <w:t xml:space="preserve"> и </w:t>
      </w:r>
      <w:hyperlink w:anchor="Par389" w:history="1">
        <w:r>
          <w:rPr>
            <w:rFonts w:ascii="Arial" w:hAnsi="Arial" w:cs="Arial"/>
            <w:color w:val="0000FF"/>
            <w:sz w:val="28"/>
            <w:szCs w:val="28"/>
          </w:rPr>
          <w:t>12 статьи 22</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Представительство образовательной организации открывается и закрывается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Pr>
          <w:rFonts w:ascii="Arial" w:hAnsi="Arial" w:cs="Arial"/>
          <w:sz w:val="28"/>
          <w:szCs w:val="28"/>
        </w:rPr>
        <w:t>расположенных</w:t>
      </w:r>
      <w:proofErr w:type="gramEnd"/>
      <w:r>
        <w:rPr>
          <w:rFonts w:ascii="Arial" w:hAnsi="Arial" w:cs="Arial"/>
          <w:sz w:val="28"/>
          <w:szCs w:val="28"/>
        </w:rPr>
        <w:t xml:space="preserve"> на территории иностранного государства, осуществляется в соответствии с законодательством </w:t>
      </w:r>
      <w:r>
        <w:rPr>
          <w:rFonts w:ascii="Arial" w:hAnsi="Arial" w:cs="Arial"/>
          <w:sz w:val="28"/>
          <w:szCs w:val="28"/>
        </w:rPr>
        <w:lastRenderedPageBreak/>
        <w:t>этого иностранного государства.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6" w:name="Par460"/>
      <w:bookmarkEnd w:id="46"/>
      <w:r>
        <w:rPr>
          <w:rFonts w:ascii="Arial" w:hAnsi="Arial" w:cs="Arial"/>
          <w:sz w:val="28"/>
          <w:szCs w:val="28"/>
        </w:rPr>
        <w:t>Статья 28. Компетенция, права, обязанности и ответственность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компетенции образовательной организации в установленной сфере деятельности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8" w:history="1">
        <w:r>
          <w:rPr>
            <w:rFonts w:ascii="Arial" w:hAnsi="Arial" w:cs="Arial"/>
            <w:color w:val="0000FF"/>
            <w:sz w:val="28"/>
            <w:szCs w:val="28"/>
          </w:rPr>
          <w:t>стандартами</w:t>
        </w:r>
      </w:hyperlink>
      <w:r>
        <w:rPr>
          <w:rFonts w:ascii="Arial" w:hAnsi="Arial" w:cs="Arial"/>
          <w:sz w:val="28"/>
          <w:szCs w:val="28"/>
        </w:rPr>
        <w:t>, федеральными государственными требованиями,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установление штатного расписания, если иное не установлено нормативными правовыми актами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разработка и утверждение образовательных программ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8) прием </w:t>
      </w:r>
      <w:proofErr w:type="gramStart"/>
      <w:r>
        <w:rPr>
          <w:rFonts w:ascii="Arial" w:hAnsi="Arial" w:cs="Arial"/>
          <w:sz w:val="28"/>
          <w:szCs w:val="28"/>
        </w:rPr>
        <w:t>обучающихся</w:t>
      </w:r>
      <w:proofErr w:type="gramEnd"/>
      <w:r>
        <w:rPr>
          <w:rFonts w:ascii="Arial" w:hAnsi="Arial" w:cs="Arial"/>
          <w:sz w:val="28"/>
          <w:szCs w:val="28"/>
        </w:rPr>
        <w:t xml:space="preserve"> в образовательную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определение списка учебников в соответствии с утвержденным федеральным </w:t>
      </w:r>
      <w:hyperlink r:id="rId59" w:history="1">
        <w:r>
          <w:rPr>
            <w:rFonts w:ascii="Arial" w:hAnsi="Arial" w:cs="Arial"/>
            <w:color w:val="0000FF"/>
            <w:sz w:val="28"/>
            <w:szCs w:val="28"/>
          </w:rPr>
          <w:t>перечнем</w:t>
        </w:r>
      </w:hyperlink>
      <w:r>
        <w:rPr>
          <w:rFonts w:ascii="Arial" w:hAnsi="Arial" w:cs="Arial"/>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индивидуальный учет результатов освоения </w:t>
      </w:r>
      <w:proofErr w:type="gramStart"/>
      <w:r>
        <w:rPr>
          <w:rFonts w:ascii="Arial" w:hAnsi="Arial" w:cs="Arial"/>
          <w:sz w:val="28"/>
          <w:szCs w:val="28"/>
        </w:rPr>
        <w:t>обучающимися</w:t>
      </w:r>
      <w:proofErr w:type="gramEnd"/>
      <w:r>
        <w:rPr>
          <w:rFonts w:ascii="Arial" w:hAnsi="Arial" w:cs="Arial"/>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использование и совершенствование методов обучения и воспитания, образовательных технологий, электронного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проведение самообследования, обеспечение </w:t>
      </w:r>
      <w:proofErr w:type="gramStart"/>
      <w:r>
        <w:rPr>
          <w:rFonts w:ascii="Arial" w:hAnsi="Arial" w:cs="Arial"/>
          <w:sz w:val="28"/>
          <w:szCs w:val="28"/>
        </w:rPr>
        <w:t>функционирования внутренней системы оценки качества образования</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обеспечение в образовательной организации, имеющей интернат, необходимых условий содержания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создание условий для занятия </w:t>
      </w:r>
      <w:proofErr w:type="gramStart"/>
      <w:r>
        <w:rPr>
          <w:rFonts w:ascii="Arial" w:hAnsi="Arial" w:cs="Arial"/>
          <w:sz w:val="28"/>
          <w:szCs w:val="28"/>
        </w:rPr>
        <w:t>обучающимися</w:t>
      </w:r>
      <w:proofErr w:type="gramEnd"/>
      <w:r>
        <w:rPr>
          <w:rFonts w:ascii="Arial" w:hAnsi="Arial" w:cs="Arial"/>
          <w:sz w:val="28"/>
          <w:szCs w:val="28"/>
        </w:rPr>
        <w:t xml:space="preserve"> физической культурой и спортом;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приобретение или изготовление бланков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содействие деятельности общественных объединений обучающихся, родителей </w:t>
      </w:r>
      <w:hyperlink r:id="rId60"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обеспечение создания и ведения официального сайта образовательной организации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иные вопросы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Образовательные организации высшего образования осуществляют научную и (или) творческую деятельность, а также </w:t>
      </w:r>
      <w:r>
        <w:rPr>
          <w:rFonts w:ascii="Arial" w:hAnsi="Arial" w:cs="Arial"/>
          <w:sz w:val="28"/>
          <w:szCs w:val="28"/>
        </w:rPr>
        <w:lastRenderedPageBreak/>
        <w:t>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Pr>
          <w:rFonts w:ascii="Arial" w:hAnsi="Arial" w:cs="Arial"/>
          <w:sz w:val="28"/>
          <w:szCs w:val="28"/>
        </w:rPr>
        <w:t>оздоровления</w:t>
      </w:r>
      <w:proofErr w:type="gramEnd"/>
      <w:r>
        <w:rPr>
          <w:rFonts w:ascii="Arial" w:hAnsi="Arial" w:cs="Arial"/>
          <w:sz w:val="28"/>
          <w:szCs w:val="28"/>
        </w:rPr>
        <w:t xml:space="preserve"> обучающихся в каникулярное время (с круглосуточным или дневным пребыванием).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Pr>
          <w:rFonts w:ascii="Arial" w:hAnsi="Arial" w:cs="Arial"/>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1"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62"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об административных правонарушениях.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7" w:name="Par495"/>
      <w:bookmarkEnd w:id="47"/>
      <w:r>
        <w:rPr>
          <w:rFonts w:ascii="Arial" w:hAnsi="Arial" w:cs="Arial"/>
          <w:sz w:val="28"/>
          <w:szCs w:val="28"/>
        </w:rPr>
        <w:t>Статья 29. Информационная открытость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Pr>
          <w:rFonts w:ascii="Arial" w:hAnsi="Arial" w:cs="Arial"/>
          <w:sz w:val="28"/>
          <w:szCs w:val="28"/>
        </w:rPr>
        <w:t>к</w:t>
      </w:r>
      <w:proofErr w:type="gramEnd"/>
      <w:r>
        <w:rPr>
          <w:rFonts w:ascii="Arial" w:hAnsi="Arial" w:cs="Arial"/>
          <w:sz w:val="28"/>
          <w:szCs w:val="28"/>
        </w:rPr>
        <w:t xml:space="preserve"> </w:t>
      </w:r>
      <w:proofErr w:type="gramStart"/>
      <w:r>
        <w:rPr>
          <w:rFonts w:ascii="Arial" w:hAnsi="Arial" w:cs="Arial"/>
          <w:sz w:val="28"/>
          <w:szCs w:val="28"/>
        </w:rPr>
        <w:t>таким</w:t>
      </w:r>
      <w:proofErr w:type="gramEnd"/>
      <w:r>
        <w:rPr>
          <w:rFonts w:ascii="Arial" w:hAnsi="Arial" w:cs="Arial"/>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C4CC7" w:rsidRDefault="003C4CC7">
      <w:pPr>
        <w:widowControl w:val="0"/>
        <w:autoSpaceDE w:val="0"/>
        <w:autoSpaceDN w:val="0"/>
        <w:adjustRightInd w:val="0"/>
        <w:ind w:firstLine="540"/>
        <w:jc w:val="both"/>
        <w:rPr>
          <w:rFonts w:ascii="Arial" w:hAnsi="Arial" w:cs="Arial"/>
          <w:sz w:val="28"/>
          <w:szCs w:val="28"/>
        </w:rPr>
      </w:pPr>
      <w:bookmarkStart w:id="48" w:name="Par498"/>
      <w:bookmarkEnd w:id="48"/>
      <w:r>
        <w:rPr>
          <w:rFonts w:ascii="Arial" w:hAnsi="Arial" w:cs="Arial"/>
          <w:sz w:val="28"/>
          <w:szCs w:val="28"/>
        </w:rPr>
        <w:t>2. Образовательные организации обеспечивают открытость и доступность: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информации: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Fonts w:ascii="Arial" w:hAnsi="Arial" w:cs="Arial"/>
          <w:sz w:val="28"/>
          <w:szCs w:val="28"/>
        </w:rPr>
        <w:t>ии и ее</w:t>
      </w:r>
      <w:proofErr w:type="gramEnd"/>
      <w:r>
        <w:rPr>
          <w:rFonts w:ascii="Arial" w:hAnsi="Arial" w:cs="Arial"/>
          <w:sz w:val="28"/>
          <w:szCs w:val="28"/>
        </w:rPr>
        <w:t xml:space="preserve"> филиалов (при наличии), режиме, графике работы, контактных телефонах и об адресах электронной почты;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о структуре и об органах управления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д) о языках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е) о федеральных государственных образовательных стандартах, об образовательных стандартах (при их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з) о персональном составе педагогических работников с указанием уровня образования, квалификации и опыта работы;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w:t>
      </w:r>
      <w:r>
        <w:rPr>
          <w:rFonts w:ascii="Arial" w:hAnsi="Arial" w:cs="Arial"/>
          <w:sz w:val="28"/>
          <w:szCs w:val="28"/>
        </w:rPr>
        <w:lastRenderedPageBreak/>
        <w:t>образования);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Pr>
          <w:rFonts w:ascii="Arial" w:hAnsi="Arial" w:cs="Arial"/>
          <w:sz w:val="28"/>
          <w:szCs w:val="28"/>
        </w:rPr>
        <w:t xml:space="preserve"> всем вступительным испытаниям, а также о результатах перевода, восстановления и отчисления;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н) о наличии и об условиях предоставления </w:t>
      </w:r>
      <w:proofErr w:type="gramStart"/>
      <w:r>
        <w:rPr>
          <w:rFonts w:ascii="Arial" w:hAnsi="Arial" w:cs="Arial"/>
          <w:sz w:val="28"/>
          <w:szCs w:val="28"/>
        </w:rPr>
        <w:t>обучающимся</w:t>
      </w:r>
      <w:proofErr w:type="gramEnd"/>
      <w:r>
        <w:rPr>
          <w:rFonts w:ascii="Arial" w:hAnsi="Arial" w:cs="Arial"/>
          <w:sz w:val="28"/>
          <w:szCs w:val="28"/>
        </w:rPr>
        <w:t xml:space="preserve"> стипендий, мер социальной поддержки;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р) о поступлении финансовых и материальных средств и об их расходовании по итогам финансового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с) о трудоустройстве выпускников;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копий: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устава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лицензии на осуществление образовательной деятельности (с приложениями);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в) свидетельства о государственной аккредитации (с приложениями);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63" w:history="1">
        <w:r>
          <w:rPr>
            <w:rFonts w:ascii="Arial" w:hAnsi="Arial" w:cs="Arial"/>
            <w:color w:val="0000FF"/>
            <w:sz w:val="28"/>
            <w:szCs w:val="28"/>
          </w:rPr>
          <w:t>порядке</w:t>
        </w:r>
      </w:hyperlink>
      <w:r>
        <w:rPr>
          <w:rFonts w:ascii="Arial" w:hAnsi="Arial" w:cs="Arial"/>
          <w:sz w:val="28"/>
          <w:szCs w:val="28"/>
        </w:rPr>
        <w:t>, или бюджетной сметы образовательной организации;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д) локальных нормативных актов, предусмотренных </w:t>
      </w:r>
      <w:hyperlink w:anchor="Par532" w:history="1">
        <w:r>
          <w:rPr>
            <w:rFonts w:ascii="Arial" w:hAnsi="Arial" w:cs="Arial"/>
            <w:color w:val="0000FF"/>
            <w:sz w:val="28"/>
            <w:szCs w:val="28"/>
          </w:rPr>
          <w:t>частью 2 статьи 30</w:t>
        </w:r>
      </w:hyperlink>
      <w:r>
        <w:rPr>
          <w:rFonts w:ascii="Arial" w:hAnsi="Arial" w:cs="Arial"/>
          <w:sz w:val="28"/>
          <w:szCs w:val="2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отчета о результатах самообследования. Показатели </w:t>
      </w:r>
      <w:r>
        <w:rPr>
          <w:rFonts w:ascii="Arial" w:hAnsi="Arial" w:cs="Arial"/>
          <w:sz w:val="28"/>
          <w:szCs w:val="28"/>
        </w:rPr>
        <w:lastRenderedPageBreak/>
        <w:t xml:space="preserve">деятельности образовательной организации, подлежащей самообследованию, и </w:t>
      </w:r>
      <w:hyperlink r:id="rId64" w:history="1">
        <w:r>
          <w:rPr>
            <w:rFonts w:ascii="Arial" w:hAnsi="Arial" w:cs="Arial"/>
            <w:color w:val="0000FF"/>
            <w:sz w:val="28"/>
            <w:szCs w:val="28"/>
          </w:rPr>
          <w:t>порядок</w:t>
        </w:r>
      </w:hyperlink>
      <w:r>
        <w:rPr>
          <w:rFonts w:ascii="Arial" w:hAnsi="Arial" w:cs="Arial"/>
          <w:sz w:val="28"/>
          <w:szCs w:val="28"/>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Информация и документы, указанные в </w:t>
      </w:r>
      <w:hyperlink w:anchor="Par498" w:history="1">
        <w:r>
          <w:rPr>
            <w:rFonts w:ascii="Arial" w:hAnsi="Arial" w:cs="Arial"/>
            <w:color w:val="0000FF"/>
            <w:sz w:val="28"/>
            <w:szCs w:val="28"/>
          </w:rPr>
          <w:t>части 2</w:t>
        </w:r>
      </w:hyperlink>
      <w:r>
        <w:rPr>
          <w:rFonts w:ascii="Arial" w:hAnsi="Arial" w:cs="Arial"/>
          <w:sz w:val="28"/>
          <w:szCs w:val="28"/>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65" w:history="1">
        <w:r>
          <w:rPr>
            <w:rFonts w:ascii="Arial" w:hAnsi="Arial" w:cs="Arial"/>
            <w:color w:val="0000FF"/>
            <w:sz w:val="28"/>
            <w:szCs w:val="28"/>
          </w:rPr>
          <w:t>законом</w:t>
        </w:r>
      </w:hyperlink>
      <w:r>
        <w:rPr>
          <w:rFonts w:ascii="Arial" w:hAnsi="Arial" w:cs="Arial"/>
          <w:sz w:val="28"/>
          <w:szCs w:val="28"/>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Pr>
          <w:rFonts w:ascii="Arial" w:hAnsi="Arial" w:cs="Arial"/>
          <w:sz w:val="28"/>
          <w:szCs w:val="28"/>
        </w:rPr>
        <w:t xml:space="preserve"> </w:t>
      </w:r>
      <w:hyperlink r:id="rId66" w:history="1">
        <w:r>
          <w:rPr>
            <w:rFonts w:ascii="Arial" w:hAnsi="Arial" w:cs="Arial"/>
            <w:color w:val="0000FF"/>
            <w:sz w:val="28"/>
            <w:szCs w:val="28"/>
          </w:rPr>
          <w:t>Порядок</w:t>
        </w:r>
      </w:hyperlink>
      <w:r>
        <w:rPr>
          <w:rFonts w:ascii="Arial" w:hAnsi="Arial" w:cs="Arial"/>
          <w:sz w:val="28"/>
          <w:szCs w:val="28"/>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49" w:name="Par529"/>
      <w:bookmarkEnd w:id="49"/>
      <w:r>
        <w:rPr>
          <w:rFonts w:ascii="Arial" w:hAnsi="Arial" w:cs="Arial"/>
          <w:sz w:val="28"/>
          <w:szCs w:val="28"/>
        </w:rPr>
        <w:t>Статья 30. Локальные нормативные акты, содержащие нормы, регулирующие образовательные отношения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C4CC7" w:rsidRDefault="003C4CC7">
      <w:pPr>
        <w:widowControl w:val="0"/>
        <w:autoSpaceDE w:val="0"/>
        <w:autoSpaceDN w:val="0"/>
        <w:adjustRightInd w:val="0"/>
        <w:ind w:firstLine="540"/>
        <w:jc w:val="both"/>
        <w:rPr>
          <w:rFonts w:ascii="Arial" w:hAnsi="Arial" w:cs="Arial"/>
          <w:sz w:val="28"/>
          <w:szCs w:val="28"/>
        </w:rPr>
      </w:pPr>
      <w:bookmarkStart w:id="50" w:name="Par532"/>
      <w:bookmarkEnd w:id="50"/>
      <w:r>
        <w:rPr>
          <w:rFonts w:ascii="Arial" w:hAnsi="Arial" w:cs="Arial"/>
          <w:sz w:val="28"/>
          <w:szCs w:val="28"/>
        </w:rPr>
        <w:t xml:space="preserve">2. </w:t>
      </w:r>
      <w:proofErr w:type="gramStart"/>
      <w:r>
        <w:rPr>
          <w:rFonts w:ascii="Arial" w:hAnsi="Arial" w:cs="Arial"/>
          <w:sz w:val="28"/>
          <w:szCs w:val="28"/>
        </w:rPr>
        <w:t xml:space="preserve">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w:t>
      </w:r>
      <w:r>
        <w:rPr>
          <w:rFonts w:ascii="Arial" w:hAnsi="Arial" w:cs="Arial"/>
          <w:sz w:val="28"/>
          <w:szCs w:val="28"/>
        </w:rPr>
        <w:lastRenderedPageBreak/>
        <w:t xml:space="preserve">(или) родителями </w:t>
      </w:r>
      <w:hyperlink r:id="rId67" w:history="1">
        <w:r>
          <w:rPr>
            <w:rFonts w:ascii="Arial" w:hAnsi="Arial" w:cs="Arial"/>
            <w:color w:val="0000FF"/>
            <w:sz w:val="28"/>
            <w:szCs w:val="28"/>
          </w:rPr>
          <w:t>(законными представителями</w:t>
        </w:r>
        <w:proofErr w:type="gramEnd"/>
        <w:r>
          <w:rPr>
            <w:rFonts w:ascii="Arial" w:hAnsi="Arial" w:cs="Arial"/>
            <w:color w:val="0000FF"/>
            <w:sz w:val="28"/>
            <w:szCs w:val="28"/>
          </w:rPr>
          <w:t>)</w:t>
        </w:r>
      </w:hyperlink>
      <w:r>
        <w:rPr>
          <w:rFonts w:ascii="Arial" w:hAnsi="Arial" w:cs="Arial"/>
          <w:sz w:val="28"/>
          <w:szCs w:val="28"/>
        </w:rPr>
        <w:t xml:space="preserve">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68" w:history="1">
        <w:r>
          <w:rPr>
            <w:rFonts w:ascii="Arial" w:hAnsi="Arial" w:cs="Arial"/>
            <w:color w:val="0000FF"/>
            <w:sz w:val="28"/>
            <w:szCs w:val="28"/>
          </w:rPr>
          <w:t>законодательством</w:t>
        </w:r>
      </w:hyperlink>
      <w:r>
        <w:rPr>
          <w:rFonts w:ascii="Arial" w:hAnsi="Arial" w:cs="Arial"/>
          <w:sz w:val="28"/>
          <w:szCs w:val="28"/>
        </w:rPr>
        <w:t xml:space="preserve"> положением либо принятые с нарушением установленного порядка, не применяются и подлежат отмене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1" w:name="Par536"/>
      <w:bookmarkEnd w:id="51"/>
      <w:r>
        <w:rPr>
          <w:rFonts w:ascii="Arial" w:hAnsi="Arial" w:cs="Arial"/>
          <w:sz w:val="28"/>
          <w:szCs w:val="28"/>
        </w:rPr>
        <w:t>Статья 31. Организации, осуществляющие обучение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1" w:history="1">
        <w:r>
          <w:rPr>
            <w:rFonts w:ascii="Arial" w:hAnsi="Arial" w:cs="Arial"/>
            <w:color w:val="0000FF"/>
            <w:sz w:val="28"/>
            <w:szCs w:val="28"/>
          </w:rPr>
          <w:t>статьей 88</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w:t>
      </w:r>
      <w:r>
        <w:rPr>
          <w:rFonts w:ascii="Arial" w:hAnsi="Arial" w:cs="Arial"/>
          <w:sz w:val="28"/>
          <w:szCs w:val="28"/>
        </w:rPr>
        <w:lastRenderedPageBreak/>
        <w:t>дополнительным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2" w:name="Par545"/>
      <w:bookmarkEnd w:id="52"/>
      <w:r>
        <w:rPr>
          <w:rFonts w:ascii="Arial" w:hAnsi="Arial" w:cs="Arial"/>
          <w:sz w:val="28"/>
          <w:szCs w:val="28"/>
        </w:rPr>
        <w:t>Статья 32. Индивидуальные предприниматели,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69" w:history="1">
        <w:r>
          <w:rPr>
            <w:rFonts w:ascii="Arial" w:hAnsi="Arial" w:cs="Arial"/>
            <w:color w:val="0000FF"/>
            <w:sz w:val="28"/>
            <w:szCs w:val="28"/>
          </w:rPr>
          <w:t>законодательством</w:t>
        </w:r>
      </w:hyperlink>
      <w:r>
        <w:rPr>
          <w:rFonts w:ascii="Arial" w:hAnsi="Arial" w:cs="Arial"/>
          <w:sz w:val="28"/>
          <w:szCs w:val="28"/>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70" w:history="1">
        <w:r>
          <w:rPr>
            <w:rFonts w:ascii="Arial" w:hAnsi="Arial" w:cs="Arial"/>
            <w:color w:val="0000FF"/>
            <w:sz w:val="28"/>
            <w:szCs w:val="28"/>
          </w:rPr>
          <w:t>законодательством</w:t>
        </w:r>
      </w:hyperlink>
      <w:r>
        <w:rPr>
          <w:rFonts w:ascii="Arial" w:hAnsi="Arial" w:cs="Arial"/>
          <w:sz w:val="28"/>
          <w:szCs w:val="28"/>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 xml:space="preserve">Индивидуальный предприниматель до начала оказания платных образовательных услуг предоставляет обучающемуся, родителям </w:t>
      </w:r>
      <w:hyperlink r:id="rId71" w:history="1">
        <w:r>
          <w:rPr>
            <w:rFonts w:ascii="Arial" w:hAnsi="Arial" w:cs="Arial"/>
            <w:color w:val="0000FF"/>
            <w:sz w:val="28"/>
            <w:szCs w:val="28"/>
          </w:rPr>
          <w:t>(законным представителям)</w:t>
        </w:r>
      </w:hyperlink>
      <w:r>
        <w:rPr>
          <w:rFonts w:ascii="Arial" w:hAnsi="Arial" w:cs="Arial"/>
          <w:sz w:val="28"/>
          <w:szCs w:val="28"/>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Pr>
          <w:rFonts w:ascii="Arial" w:hAnsi="Arial" w:cs="Arial"/>
          <w:sz w:val="28"/>
          <w:szCs w:val="28"/>
        </w:rPr>
        <w:t xml:space="preserve"> работы.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 осуществлении индивидуальным предпринимателем образовательной деятельности с привлечением педагогических </w:t>
      </w:r>
      <w:r>
        <w:rPr>
          <w:rFonts w:ascii="Arial" w:hAnsi="Arial" w:cs="Arial"/>
          <w:sz w:val="28"/>
          <w:szCs w:val="28"/>
        </w:rPr>
        <w:lastRenderedPageBreak/>
        <w:t>работников им также предоставляется информация о лицензии на осуществление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53" w:name="Par553"/>
      <w:bookmarkEnd w:id="53"/>
      <w:r>
        <w:rPr>
          <w:rFonts w:ascii="Arial" w:hAnsi="Arial" w:cs="Arial"/>
          <w:b/>
          <w:bCs/>
          <w:sz w:val="28"/>
          <w:szCs w:val="28"/>
        </w:rPr>
        <w:t>Глава 4. ОБУЧАЮЩИЕСЯ И ИХ РОДИТЕЛИ (ЗАКОННЫЕ ПРЕДСТАВИТЕЛИ)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4" w:name="Par555"/>
      <w:bookmarkEnd w:id="54"/>
      <w:r>
        <w:rPr>
          <w:rFonts w:ascii="Arial" w:hAnsi="Arial" w:cs="Arial"/>
          <w:sz w:val="28"/>
          <w:szCs w:val="28"/>
        </w:rPr>
        <w:t>Статья 33. Обучающиеся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К </w:t>
      </w:r>
      <w:proofErr w:type="gramStart"/>
      <w:r>
        <w:rPr>
          <w:rFonts w:ascii="Arial" w:hAnsi="Arial" w:cs="Arial"/>
          <w:sz w:val="28"/>
          <w:szCs w:val="28"/>
        </w:rPr>
        <w:t>обучающимся</w:t>
      </w:r>
      <w:proofErr w:type="gramEnd"/>
      <w:r>
        <w:rPr>
          <w:rFonts w:ascii="Arial" w:hAnsi="Arial" w:cs="Arial"/>
          <w:sz w:val="28"/>
          <w:szCs w:val="28"/>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аспиранты - лица, обучающиеся в аспирантуре по программе подготовки научно-педагогических кадров;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Pr>
          <w:rFonts w:ascii="Arial" w:hAnsi="Arial" w:cs="Arial"/>
          <w:sz w:val="28"/>
          <w:szCs w:val="28"/>
        </w:rPr>
        <w:t>контролю за</w:t>
      </w:r>
      <w:proofErr w:type="gramEnd"/>
      <w:r>
        <w:rPr>
          <w:rFonts w:ascii="Arial" w:hAnsi="Arial" w:cs="Arial"/>
          <w:sz w:val="28"/>
          <w:szCs w:val="28"/>
        </w:rPr>
        <w:t xml:space="preserve"> оборотом наркотических средств и психотропных веществ в адъюнктуре по программе подготовки научно-педагогических кадров;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ординаторы - лица, обучающиеся по программам ординатуры;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ассистенты-стажеры - лица, обучающиеся по программам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w:t>
      </w:r>
      <w:r>
        <w:rPr>
          <w:rFonts w:ascii="Arial" w:hAnsi="Arial" w:cs="Arial"/>
          <w:sz w:val="28"/>
          <w:szCs w:val="28"/>
        </w:rPr>
        <w:lastRenderedPageBreak/>
        <w:t>службе, предусматриваются уставами этих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5" w:name="Par571"/>
      <w:bookmarkEnd w:id="55"/>
      <w:r>
        <w:rPr>
          <w:rFonts w:ascii="Arial" w:hAnsi="Arial" w:cs="Arial"/>
          <w:sz w:val="28"/>
          <w:szCs w:val="28"/>
        </w:rPr>
        <w:t>Статья 34. Основные права обучающихся и меры их социальной поддержки и стимулирования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Обучающимся</w:t>
      </w:r>
      <w:proofErr w:type="gramEnd"/>
      <w:r>
        <w:rPr>
          <w:rFonts w:ascii="Arial" w:hAnsi="Arial" w:cs="Arial"/>
          <w:sz w:val="28"/>
          <w:szCs w:val="28"/>
        </w:rPr>
        <w:t xml:space="preserve"> предоставляются академические права 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обучение</w:t>
      </w:r>
      <w:proofErr w:type="gramEnd"/>
      <w:r>
        <w:rPr>
          <w:rFonts w:ascii="Arial" w:hAnsi="Arial" w:cs="Arial"/>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2" w:history="1">
        <w:r>
          <w:rPr>
            <w:rFonts w:ascii="Arial" w:hAnsi="Arial" w:cs="Arial"/>
            <w:color w:val="0000FF"/>
            <w:sz w:val="28"/>
            <w:szCs w:val="28"/>
          </w:rPr>
          <w:t>стандартов</w:t>
        </w:r>
      </w:hyperlink>
      <w:r>
        <w:rPr>
          <w:rFonts w:ascii="Arial" w:hAnsi="Arial" w:cs="Arial"/>
          <w:sz w:val="28"/>
          <w:szCs w:val="28"/>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6) освоение наряду с учебными предметами, курсами, дисциплинами (модулями) по осваиваемой образовательной </w:t>
      </w:r>
      <w:r>
        <w:rPr>
          <w:rFonts w:ascii="Arial" w:hAnsi="Arial" w:cs="Arial"/>
          <w:sz w:val="28"/>
          <w:szCs w:val="28"/>
        </w:rPr>
        <w:lastRenderedPageBreak/>
        <w:t>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отсрочку от призыва на военную службу, предоставляемую в соответствии с Федеральным </w:t>
      </w:r>
      <w:hyperlink r:id="rId73" w:history="1">
        <w:r>
          <w:rPr>
            <w:rFonts w:ascii="Arial" w:hAnsi="Arial" w:cs="Arial"/>
            <w:color w:val="0000FF"/>
            <w:sz w:val="28"/>
            <w:szCs w:val="28"/>
          </w:rPr>
          <w:t>законом</w:t>
        </w:r>
      </w:hyperlink>
      <w:r>
        <w:rPr>
          <w:rFonts w:ascii="Arial" w:hAnsi="Arial" w:cs="Arial"/>
          <w:sz w:val="28"/>
          <w:szCs w:val="28"/>
        </w:rPr>
        <w:t xml:space="preserve"> от 28 марта 1998 года N 53-ФЗ "О воинской обязанности и военной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свободу совести, информации, свободное выражение собственных взглядов и убеждений;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академический отпуск в </w:t>
      </w:r>
      <w:hyperlink r:id="rId74" w:history="1">
        <w:r>
          <w:rPr>
            <w:rFonts w:ascii="Arial" w:hAnsi="Arial" w:cs="Arial"/>
            <w:color w:val="0000FF"/>
            <w:sz w:val="28"/>
            <w:szCs w:val="28"/>
          </w:rPr>
          <w:t>порядке</w:t>
        </w:r>
      </w:hyperlink>
      <w:r>
        <w:rPr>
          <w:rFonts w:ascii="Arial" w:hAnsi="Arial" w:cs="Arial"/>
          <w:sz w:val="28"/>
          <w:szCs w:val="28"/>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переход с платного обучения на бесплатное обучение в случаях и в </w:t>
      </w:r>
      <w:hyperlink r:id="rId75" w:history="1">
        <w:r>
          <w:rPr>
            <w:rFonts w:ascii="Arial" w:hAnsi="Arial" w:cs="Arial"/>
            <w:color w:val="0000FF"/>
            <w:sz w:val="28"/>
            <w:szCs w:val="28"/>
          </w:rPr>
          <w:t>порядке</w:t>
        </w:r>
      </w:hyperlink>
      <w:r>
        <w:rPr>
          <w:rFonts w:ascii="Arial" w:hAnsi="Arial" w:cs="Arial"/>
          <w:sz w:val="28"/>
          <w:szCs w:val="28"/>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Arial" w:hAnsi="Arial" w:cs="Arial"/>
          <w:sz w:val="28"/>
          <w:szCs w:val="28"/>
        </w:rPr>
        <w:lastRenderedPageBreak/>
        <w:t>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участие в управлении образовательной организацией в порядке, установленном ее уставом;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19) обжалование актов образовательной организации в установленном законодательством Российской Федерации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25) опубликование своих работ в изданиях образовательной организации на бесплатной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27) совмещение получения образования с работой без ущерба для освоения образовательной программы, выполнения </w:t>
      </w:r>
      <w:r>
        <w:rPr>
          <w:rFonts w:ascii="Arial" w:hAnsi="Arial" w:cs="Arial"/>
          <w:sz w:val="28"/>
          <w:szCs w:val="28"/>
        </w:rPr>
        <w:lastRenderedPageBreak/>
        <w:t>индивидуального учебного плана;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Обучающимся</w:t>
      </w:r>
      <w:proofErr w:type="gramEnd"/>
      <w:r>
        <w:rPr>
          <w:rFonts w:ascii="Arial" w:hAnsi="Arial" w:cs="Arial"/>
          <w:sz w:val="28"/>
          <w:szCs w:val="28"/>
        </w:rPr>
        <w:t xml:space="preserve"> предоставляются следующие меры социальной поддержки и стимулирования: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обеспечение местами в интернатах, а также предоставление в соответствии с настоящим Федеральным законом и жилищным </w:t>
      </w:r>
      <w:hyperlink r:id="rId76" w:history="1">
        <w:r>
          <w:rPr>
            <w:rFonts w:ascii="Arial" w:hAnsi="Arial" w:cs="Arial"/>
            <w:color w:val="0000FF"/>
            <w:sz w:val="28"/>
            <w:szCs w:val="28"/>
          </w:rPr>
          <w:t>законодательством</w:t>
        </w:r>
      </w:hyperlink>
      <w:r>
        <w:rPr>
          <w:rFonts w:ascii="Arial" w:hAnsi="Arial" w:cs="Arial"/>
          <w:sz w:val="28"/>
          <w:szCs w:val="28"/>
        </w:rPr>
        <w:t xml:space="preserve"> жилых помещений в общежитиях;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транспортное обеспечение в соответствии со </w:t>
      </w:r>
      <w:hyperlink w:anchor="Par671" w:history="1">
        <w:r>
          <w:rPr>
            <w:rFonts w:ascii="Arial" w:hAnsi="Arial" w:cs="Arial"/>
            <w:color w:val="0000FF"/>
            <w:sz w:val="28"/>
            <w:szCs w:val="28"/>
          </w:rPr>
          <w:t>статьей 40</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получение стипендий, материальной помощи и других денежных выплат, предусмотренных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предоставление в установленном в соответствии с настоящим Федеральным </w:t>
      </w:r>
      <w:hyperlink w:anchor="Par1629" w:history="1">
        <w:r>
          <w:rPr>
            <w:rFonts w:ascii="Arial" w:hAnsi="Arial" w:cs="Arial"/>
            <w:color w:val="0000FF"/>
            <w:sz w:val="28"/>
            <w:szCs w:val="28"/>
          </w:rPr>
          <w:t>законом</w:t>
        </w:r>
      </w:hyperlink>
      <w:r>
        <w:rPr>
          <w:rFonts w:ascii="Arial" w:hAnsi="Arial" w:cs="Arial"/>
          <w:sz w:val="28"/>
          <w:szCs w:val="28"/>
        </w:rPr>
        <w:t xml:space="preserve"> и законодательством Российской Федерации порядке образовательного кредита;</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3C4CC7" w:rsidRDefault="003C4CC7">
      <w:pPr>
        <w:widowControl w:val="0"/>
        <w:autoSpaceDE w:val="0"/>
        <w:autoSpaceDN w:val="0"/>
        <w:adjustRightInd w:val="0"/>
        <w:ind w:firstLine="540"/>
        <w:jc w:val="both"/>
        <w:rPr>
          <w:rFonts w:ascii="Arial" w:hAnsi="Arial" w:cs="Arial"/>
          <w:sz w:val="28"/>
          <w:szCs w:val="28"/>
        </w:rPr>
      </w:pPr>
      <w:bookmarkStart w:id="56" w:name="Par611"/>
      <w:bookmarkEnd w:id="56"/>
      <w:r>
        <w:rPr>
          <w:rFonts w:ascii="Arial" w:hAnsi="Arial" w:cs="Arial"/>
          <w:sz w:val="28"/>
          <w:szCs w:val="28"/>
        </w:rPr>
        <w:t xml:space="preserve">3. </w:t>
      </w:r>
      <w:proofErr w:type="gramStart"/>
      <w:r>
        <w:rPr>
          <w:rFonts w:ascii="Arial" w:hAnsi="Arial" w:cs="Arial"/>
          <w:sz w:val="28"/>
          <w:szCs w:val="28"/>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Pr>
          <w:rFonts w:ascii="Arial" w:hAnsi="Arial" w:cs="Arial"/>
          <w:sz w:val="28"/>
          <w:szCs w:val="28"/>
        </w:rPr>
        <w:t xml:space="preserve"> </w:t>
      </w:r>
      <w:proofErr w:type="gramStart"/>
      <w:r>
        <w:rPr>
          <w:rFonts w:ascii="Arial" w:hAnsi="Arial" w:cs="Arial"/>
          <w:sz w:val="28"/>
          <w:szCs w:val="28"/>
        </w:rPr>
        <w:t xml:space="preserve">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w:t>
      </w:r>
      <w:r>
        <w:rPr>
          <w:rFonts w:ascii="Arial" w:hAnsi="Arial" w:cs="Arial"/>
          <w:sz w:val="28"/>
          <w:szCs w:val="28"/>
        </w:rPr>
        <w:lastRenderedPageBreak/>
        <w:t>общеобразовательной программе, бесплатно.</w:t>
      </w:r>
      <w:proofErr w:type="gramEnd"/>
      <w:r>
        <w:rPr>
          <w:rFonts w:ascii="Arial" w:hAnsi="Arial" w:cs="Arial"/>
          <w:sz w:val="28"/>
          <w:szCs w:val="28"/>
        </w:rPr>
        <w:t xml:space="preserve"> При прохождении аттестации экстерны пользуются академическими правами </w:t>
      </w:r>
      <w:proofErr w:type="gramStart"/>
      <w:r>
        <w:rPr>
          <w:rFonts w:ascii="Arial" w:hAnsi="Arial" w:cs="Arial"/>
          <w:sz w:val="28"/>
          <w:szCs w:val="28"/>
        </w:rPr>
        <w:t>обучающихся</w:t>
      </w:r>
      <w:proofErr w:type="gramEnd"/>
      <w:r>
        <w:rPr>
          <w:rFonts w:ascii="Arial" w:hAnsi="Arial" w:cs="Arial"/>
          <w:sz w:val="28"/>
          <w:szCs w:val="28"/>
        </w:rPr>
        <w:t xml:space="preserve"> по соответствующей образовательной программе.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Pr>
          <w:rFonts w:ascii="Arial" w:hAnsi="Arial" w:cs="Arial"/>
          <w:sz w:val="28"/>
          <w:szCs w:val="28"/>
        </w:rPr>
        <w:t>несовершеннолетних</w:t>
      </w:r>
      <w:proofErr w:type="gramEnd"/>
      <w:r>
        <w:rPr>
          <w:rFonts w:ascii="Arial" w:hAnsi="Arial" w:cs="Arial"/>
          <w:sz w:val="28"/>
          <w:szCs w:val="28"/>
        </w:rPr>
        <w:t xml:space="preserve"> обучающихся без согласия их родителей </w:t>
      </w:r>
      <w:hyperlink r:id="rId77" w:history="1">
        <w:r>
          <w:rPr>
            <w:rFonts w:ascii="Arial" w:hAnsi="Arial" w:cs="Arial"/>
            <w:color w:val="0000FF"/>
            <w:sz w:val="28"/>
            <w:szCs w:val="28"/>
          </w:rPr>
          <w:t>(законных представителей)</w:t>
        </w:r>
      </w:hyperlink>
      <w:r>
        <w:rPr>
          <w:rFonts w:ascii="Arial" w:hAnsi="Arial" w:cs="Arial"/>
          <w:sz w:val="28"/>
          <w:szCs w:val="28"/>
        </w:rPr>
        <w:t xml:space="preserve"> к труду, не предусмотренному образовательной программой, запрещается.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7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а также на создание общественных объединений обучающихся в установленном федеральным </w:t>
      </w:r>
      <w:hyperlink r:id="rId79" w:history="1">
        <w:r>
          <w:rPr>
            <w:rFonts w:ascii="Arial" w:hAnsi="Arial" w:cs="Arial"/>
            <w:color w:val="0000FF"/>
            <w:sz w:val="28"/>
            <w:szCs w:val="28"/>
          </w:rPr>
          <w:t>законом</w:t>
        </w:r>
      </w:hyperlink>
      <w:r>
        <w:rPr>
          <w:rFonts w:ascii="Arial" w:hAnsi="Arial" w:cs="Arial"/>
          <w:sz w:val="28"/>
          <w:szCs w:val="28"/>
        </w:rPr>
        <w:t xml:space="preserve">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Pr>
          <w:rFonts w:ascii="Arial" w:hAnsi="Arial" w:cs="Arial"/>
          <w:sz w:val="28"/>
          <w:szCs w:val="28"/>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 xml:space="preserve">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w:t>
      </w:r>
      <w:r>
        <w:rPr>
          <w:rFonts w:ascii="Arial" w:hAnsi="Arial" w:cs="Arial"/>
          <w:sz w:val="28"/>
          <w:szCs w:val="28"/>
        </w:rPr>
        <w:lastRenderedPageBreak/>
        <w:t>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Pr>
          <w:rFonts w:ascii="Arial" w:hAnsi="Arial" w:cs="Arial"/>
          <w:sz w:val="28"/>
          <w:szCs w:val="28"/>
        </w:rPr>
        <w:t xml:space="preserve"> по образовательным программам </w:t>
      </w:r>
      <w:proofErr w:type="gramStart"/>
      <w:r>
        <w:rPr>
          <w:rFonts w:ascii="Arial" w:hAnsi="Arial" w:cs="Arial"/>
          <w:sz w:val="28"/>
          <w:szCs w:val="28"/>
        </w:rPr>
        <w:t>соответствующих</w:t>
      </w:r>
      <w:proofErr w:type="gramEnd"/>
      <w:r>
        <w:rPr>
          <w:rFonts w:ascii="Arial" w:hAnsi="Arial" w:cs="Arial"/>
          <w:sz w:val="28"/>
          <w:szCs w:val="28"/>
        </w:rPr>
        <w:t xml:space="preserve"> уровня и направленности. </w:t>
      </w:r>
      <w:proofErr w:type="gramStart"/>
      <w:r>
        <w:rPr>
          <w:rFonts w:ascii="Arial" w:hAnsi="Arial" w:cs="Arial"/>
          <w:sz w:val="28"/>
          <w:szCs w:val="28"/>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Pr>
          <w:rFonts w:ascii="Arial" w:hAnsi="Arial" w:cs="Arial"/>
          <w:sz w:val="28"/>
          <w:szCs w:val="28"/>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7" w:name="Par619"/>
      <w:bookmarkEnd w:id="57"/>
      <w:r>
        <w:rPr>
          <w:rFonts w:ascii="Arial" w:hAnsi="Arial" w:cs="Arial"/>
          <w:sz w:val="28"/>
          <w:szCs w:val="28"/>
        </w:rPr>
        <w:t>Статья 35. Пользование учебниками, учебными пособиями, средствами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Обучающимся</w:t>
      </w:r>
      <w:proofErr w:type="gramEnd"/>
      <w:r>
        <w:rPr>
          <w:rFonts w:ascii="Arial" w:hAnsi="Arial" w:cs="Arial"/>
          <w:sz w:val="28"/>
          <w:szCs w:val="28"/>
        </w:rPr>
        <w:t xml:space="preserve">,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0" w:history="1">
        <w:r>
          <w:rPr>
            <w:rFonts w:ascii="Arial" w:hAnsi="Arial" w:cs="Arial"/>
            <w:color w:val="0000FF"/>
            <w:sz w:val="28"/>
            <w:szCs w:val="28"/>
          </w:rPr>
          <w:t>стандартов</w:t>
        </w:r>
      </w:hyperlink>
      <w:r>
        <w:rPr>
          <w:rFonts w:ascii="Arial" w:hAnsi="Arial" w:cs="Arial"/>
          <w:sz w:val="28"/>
          <w:szCs w:val="28"/>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w:t>
      </w:r>
      <w:r>
        <w:rPr>
          <w:rFonts w:ascii="Arial" w:hAnsi="Arial" w:cs="Arial"/>
          <w:sz w:val="28"/>
          <w:szCs w:val="28"/>
        </w:rPr>
        <w:lastRenderedPageBreak/>
        <w:t>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58" w:name="Par625"/>
      <w:bookmarkEnd w:id="58"/>
      <w:r>
        <w:rPr>
          <w:rFonts w:ascii="Arial" w:hAnsi="Arial" w:cs="Arial"/>
          <w:sz w:val="28"/>
          <w:szCs w:val="28"/>
        </w:rPr>
        <w:t>Статья 36. Стипендии и другие денежные выплаты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Российской Федерации устанавливаются следующие виды стипендий: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государственная академическая стипендия студентам;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государственная социальная стипендия студентам;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государственные стипендии аспирантам, ординаторам, ассистентам-стажерам;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стипендии Президента Российской Федерации и стипендии Правительства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именные стипендии;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стипендии </w:t>
      </w:r>
      <w:proofErr w:type="gramStart"/>
      <w:r>
        <w:rPr>
          <w:rFonts w:ascii="Arial" w:hAnsi="Arial" w:cs="Arial"/>
          <w:sz w:val="28"/>
          <w:szCs w:val="28"/>
        </w:rPr>
        <w:t>обучающимся</w:t>
      </w:r>
      <w:proofErr w:type="gramEnd"/>
      <w:r>
        <w:rPr>
          <w:rFonts w:ascii="Arial" w:hAnsi="Arial" w:cs="Arial"/>
          <w:sz w:val="28"/>
          <w:szCs w:val="28"/>
        </w:rPr>
        <w:t>, назначаемые юридическими лицами или физическими лицами, в том числе направившими их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стипендии слушателям подготовительных отделений в случаях, предусмотренных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1"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59" w:name="Par638"/>
      <w:bookmarkEnd w:id="59"/>
      <w:r>
        <w:rPr>
          <w:rFonts w:ascii="Arial" w:hAnsi="Arial" w:cs="Arial"/>
          <w:sz w:val="28"/>
          <w:szCs w:val="28"/>
        </w:rPr>
        <w:t xml:space="preserve">5. </w:t>
      </w:r>
      <w:proofErr w:type="gramStart"/>
      <w:r>
        <w:rPr>
          <w:rFonts w:ascii="Arial" w:hAnsi="Arial" w:cs="Arial"/>
          <w:sz w:val="28"/>
          <w:szCs w:val="28"/>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Pr>
          <w:rFonts w:ascii="Arial" w:hAnsi="Arial" w:cs="Arial"/>
          <w:sz w:val="28"/>
          <w:szCs w:val="28"/>
        </w:rPr>
        <w:t xml:space="preserve"> </w:t>
      </w:r>
      <w:proofErr w:type="gramStart"/>
      <w:r>
        <w:rPr>
          <w:rFonts w:ascii="Arial" w:hAnsi="Arial" w:cs="Arial"/>
          <w:sz w:val="28"/>
          <w:szCs w:val="28"/>
        </w:rPr>
        <w:t xml:space="preserve">в период прохождения военной службы, и </w:t>
      </w:r>
      <w:r>
        <w:rPr>
          <w:rFonts w:ascii="Arial" w:hAnsi="Arial" w:cs="Arial"/>
          <w:sz w:val="28"/>
          <w:szCs w:val="28"/>
        </w:rPr>
        <w:lastRenderedPageBreak/>
        <w:t>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Pr>
          <w:rFonts w:ascii="Arial" w:hAnsi="Arial" w:cs="Arial"/>
          <w:sz w:val="28"/>
          <w:szCs w:val="28"/>
        </w:rPr>
        <w:t xml:space="preserve"> </w:t>
      </w:r>
      <w:proofErr w:type="gramStart"/>
      <w:r>
        <w:rPr>
          <w:rFonts w:ascii="Arial" w:hAnsi="Arial" w:cs="Arial"/>
          <w:sz w:val="28"/>
          <w:szCs w:val="28"/>
        </w:rPr>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2" w:history="1">
        <w:r>
          <w:rPr>
            <w:rFonts w:ascii="Arial" w:hAnsi="Arial" w:cs="Arial"/>
            <w:color w:val="0000FF"/>
            <w:sz w:val="28"/>
            <w:szCs w:val="28"/>
          </w:rPr>
          <w:t>подпунктами "б"</w:t>
        </w:r>
      </w:hyperlink>
      <w:r>
        <w:rPr>
          <w:rFonts w:ascii="Arial" w:hAnsi="Arial" w:cs="Arial"/>
          <w:sz w:val="28"/>
          <w:szCs w:val="28"/>
        </w:rPr>
        <w:t xml:space="preserve"> - </w:t>
      </w:r>
      <w:hyperlink r:id="rId83" w:history="1">
        <w:r>
          <w:rPr>
            <w:rFonts w:ascii="Arial" w:hAnsi="Arial" w:cs="Arial"/>
            <w:color w:val="0000FF"/>
            <w:sz w:val="28"/>
            <w:szCs w:val="28"/>
          </w:rPr>
          <w:t>"г" пункта 1</w:t>
        </w:r>
      </w:hyperlink>
      <w:r>
        <w:rPr>
          <w:rFonts w:ascii="Arial" w:hAnsi="Arial" w:cs="Arial"/>
          <w:sz w:val="28"/>
          <w:szCs w:val="28"/>
        </w:rPr>
        <w:t xml:space="preserve">, </w:t>
      </w:r>
      <w:hyperlink r:id="rId84" w:history="1">
        <w:r>
          <w:rPr>
            <w:rFonts w:ascii="Arial" w:hAnsi="Arial" w:cs="Arial"/>
            <w:color w:val="0000FF"/>
            <w:sz w:val="28"/>
            <w:szCs w:val="28"/>
          </w:rPr>
          <w:t>подпунктом</w:t>
        </w:r>
        <w:proofErr w:type="gramEnd"/>
        <w:r>
          <w:rPr>
            <w:rFonts w:ascii="Arial" w:hAnsi="Arial" w:cs="Arial"/>
            <w:color w:val="0000FF"/>
            <w:sz w:val="28"/>
            <w:szCs w:val="28"/>
          </w:rPr>
          <w:t xml:space="preserve"> "а" пункта 2</w:t>
        </w:r>
      </w:hyperlink>
      <w:r>
        <w:rPr>
          <w:rFonts w:ascii="Arial" w:hAnsi="Arial" w:cs="Arial"/>
          <w:sz w:val="28"/>
          <w:szCs w:val="28"/>
        </w:rPr>
        <w:t xml:space="preserve"> и </w:t>
      </w:r>
      <w:hyperlink r:id="rId85" w:history="1">
        <w:r>
          <w:rPr>
            <w:rFonts w:ascii="Arial" w:hAnsi="Arial" w:cs="Arial"/>
            <w:color w:val="0000FF"/>
            <w:sz w:val="28"/>
            <w:szCs w:val="28"/>
          </w:rPr>
          <w:t>подпунктами "а"</w:t>
        </w:r>
      </w:hyperlink>
      <w:r>
        <w:rPr>
          <w:rFonts w:ascii="Arial" w:hAnsi="Arial" w:cs="Arial"/>
          <w:sz w:val="28"/>
          <w:szCs w:val="28"/>
        </w:rPr>
        <w:t xml:space="preserve"> - </w:t>
      </w:r>
      <w:hyperlink r:id="rId86" w:history="1">
        <w:r>
          <w:rPr>
            <w:rFonts w:ascii="Arial" w:hAnsi="Arial" w:cs="Arial"/>
            <w:color w:val="0000FF"/>
            <w:sz w:val="28"/>
            <w:szCs w:val="28"/>
          </w:rPr>
          <w:t>"в" пункта 3 статьи 51</w:t>
        </w:r>
      </w:hyperlink>
      <w:r>
        <w:rPr>
          <w:rFonts w:ascii="Arial" w:hAnsi="Arial" w:cs="Arial"/>
          <w:sz w:val="28"/>
          <w:szCs w:val="28"/>
        </w:rPr>
        <w:t xml:space="preserve"> Федерального закона от 28 марта 1998 года N 53-ФЗ "О воинской обязанности и военной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Размеры государственной академической стипендии студентам, </w:t>
      </w:r>
      <w:r>
        <w:rPr>
          <w:rFonts w:ascii="Arial" w:hAnsi="Arial" w:cs="Arial"/>
          <w:sz w:val="28"/>
          <w:szCs w:val="28"/>
        </w:rPr>
        <w:lastRenderedPageBreak/>
        <w:t xml:space="preserve">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3" w:history="1">
        <w:r>
          <w:rPr>
            <w:rFonts w:ascii="Arial" w:hAnsi="Arial" w:cs="Arial"/>
            <w:color w:val="0000FF"/>
            <w:sz w:val="28"/>
            <w:szCs w:val="28"/>
          </w:rPr>
          <w:t>частью 10</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bookmarkStart w:id="60" w:name="Par643"/>
      <w:bookmarkEnd w:id="60"/>
      <w:r>
        <w:rPr>
          <w:rFonts w:ascii="Arial" w:hAnsi="Arial" w:cs="Arial"/>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Pr>
          <w:rFonts w:ascii="Arial" w:hAnsi="Arial" w:cs="Arial"/>
          <w:sz w:val="28"/>
          <w:szCs w:val="28"/>
        </w:rPr>
        <w:t xml:space="preserve"> с которыми такие лица приняты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87" w:history="1">
        <w:r>
          <w:rPr>
            <w:rFonts w:ascii="Arial" w:hAnsi="Arial" w:cs="Arial"/>
            <w:color w:val="0000FF"/>
            <w:sz w:val="28"/>
            <w:szCs w:val="28"/>
          </w:rPr>
          <w:t>размере</w:t>
        </w:r>
      </w:hyperlink>
      <w:r>
        <w:rPr>
          <w:rFonts w:ascii="Arial" w:hAnsi="Arial" w:cs="Arial"/>
          <w:sz w:val="28"/>
          <w:szCs w:val="28"/>
        </w:rPr>
        <w:t>,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w:t>
      </w:r>
      <w:proofErr w:type="gramStart"/>
      <w:r>
        <w:rPr>
          <w:rFonts w:ascii="Arial" w:hAnsi="Arial" w:cs="Arial"/>
          <w:sz w:val="28"/>
          <w:szCs w:val="28"/>
        </w:rPr>
        <w:t xml:space="preserve">Профессиональным образовательным организациям и </w:t>
      </w:r>
      <w:r>
        <w:rPr>
          <w:rFonts w:ascii="Arial" w:hAnsi="Arial" w:cs="Arial"/>
          <w:sz w:val="28"/>
          <w:szCs w:val="28"/>
        </w:rPr>
        <w:lastRenderedPageBreak/>
        <w:t>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Pr>
          <w:rFonts w:ascii="Arial" w:hAnsi="Arial" w:cs="Arial"/>
          <w:sz w:val="28"/>
          <w:szCs w:val="28"/>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Pr>
          <w:rFonts w:ascii="Arial" w:hAnsi="Arial" w:cs="Arial"/>
          <w:sz w:val="28"/>
          <w:szCs w:val="28"/>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1" w:name="Par652"/>
      <w:bookmarkEnd w:id="61"/>
      <w:r>
        <w:rPr>
          <w:rFonts w:ascii="Arial" w:hAnsi="Arial" w:cs="Arial"/>
          <w:sz w:val="28"/>
          <w:szCs w:val="28"/>
        </w:rPr>
        <w:t xml:space="preserve">Статья 37. Организация питания </w:t>
      </w:r>
      <w:proofErr w:type="gramStart"/>
      <w:r>
        <w:rPr>
          <w:rFonts w:ascii="Arial" w:hAnsi="Arial" w:cs="Arial"/>
          <w:sz w:val="28"/>
          <w:szCs w:val="28"/>
        </w:rPr>
        <w:t>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Организация питания </w:t>
      </w:r>
      <w:proofErr w:type="gramStart"/>
      <w:r>
        <w:rPr>
          <w:rFonts w:ascii="Arial" w:hAnsi="Arial" w:cs="Arial"/>
          <w:sz w:val="28"/>
          <w:szCs w:val="28"/>
        </w:rPr>
        <w:t>обучающихся</w:t>
      </w:r>
      <w:proofErr w:type="gramEnd"/>
      <w:r>
        <w:rPr>
          <w:rFonts w:ascii="Arial" w:hAnsi="Arial" w:cs="Arial"/>
          <w:sz w:val="28"/>
          <w:szCs w:val="28"/>
        </w:rPr>
        <w:t xml:space="preserve"> возлагается на организации,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Расписание занятий должно предусматривать перерыв достаточной продолжительности для питания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Pr>
          <w:rFonts w:ascii="Arial" w:hAnsi="Arial" w:cs="Arial"/>
          <w:sz w:val="28"/>
          <w:szCs w:val="28"/>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2" w:name="Par659"/>
      <w:bookmarkEnd w:id="62"/>
      <w:r>
        <w:rPr>
          <w:rFonts w:ascii="Arial" w:hAnsi="Arial" w:cs="Arial"/>
          <w:sz w:val="28"/>
          <w:szCs w:val="28"/>
        </w:rPr>
        <w:t>Статья 38. Обеспечение вещевым имуществом (обмундированием)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Pr>
          <w:rFonts w:ascii="Arial" w:hAnsi="Arial" w:cs="Arial"/>
          <w:sz w:val="28"/>
          <w:szCs w:val="28"/>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3" w:name="Par664"/>
      <w:bookmarkEnd w:id="63"/>
      <w:r>
        <w:rPr>
          <w:rFonts w:ascii="Arial" w:hAnsi="Arial" w:cs="Arial"/>
          <w:sz w:val="28"/>
          <w:szCs w:val="28"/>
        </w:rPr>
        <w:t>Статья 39. Предоставление жилых помещений в общежитиях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w:t>
      </w:r>
      <w:r>
        <w:rPr>
          <w:rFonts w:ascii="Arial" w:hAnsi="Arial" w:cs="Arial"/>
          <w:sz w:val="28"/>
          <w:szCs w:val="28"/>
        </w:rPr>
        <w:lastRenderedPageBreak/>
        <w:t xml:space="preserve">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88" w:history="1">
        <w:r>
          <w:rPr>
            <w:rFonts w:ascii="Arial" w:hAnsi="Arial" w:cs="Arial"/>
            <w:color w:val="0000FF"/>
            <w:sz w:val="28"/>
            <w:szCs w:val="28"/>
          </w:rPr>
          <w:t>законодательством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Обучающимся</w:t>
      </w:r>
      <w:proofErr w:type="gramEnd"/>
      <w:r>
        <w:rPr>
          <w:rFonts w:ascii="Arial" w:hAnsi="Arial" w:cs="Arial"/>
          <w:sz w:val="28"/>
          <w:szCs w:val="28"/>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Pr>
          <w:rFonts w:ascii="Arial" w:hAnsi="Arial" w:cs="Arial"/>
          <w:sz w:val="28"/>
          <w:szCs w:val="28"/>
        </w:rPr>
        <w:t>категорий</w:t>
      </w:r>
      <w:proofErr w:type="gramEnd"/>
      <w:r>
        <w:rPr>
          <w:rFonts w:ascii="Arial" w:hAnsi="Arial" w:cs="Arial"/>
          <w:sz w:val="28"/>
          <w:szCs w:val="28"/>
        </w:rPr>
        <w:t xml:space="preserve"> обучающихся в определяемых ею случаях 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Лицам, указанным в </w:t>
      </w:r>
      <w:hyperlink w:anchor="Par638" w:history="1">
        <w:r>
          <w:rPr>
            <w:rFonts w:ascii="Arial" w:hAnsi="Arial" w:cs="Arial"/>
            <w:color w:val="0000FF"/>
            <w:sz w:val="28"/>
            <w:szCs w:val="28"/>
          </w:rPr>
          <w:t>части 5 статьи 36</w:t>
        </w:r>
      </w:hyperlink>
      <w:r>
        <w:rPr>
          <w:rFonts w:ascii="Arial" w:hAnsi="Arial" w:cs="Arial"/>
          <w:sz w:val="28"/>
          <w:szCs w:val="28"/>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4" w:name="Par671"/>
      <w:bookmarkEnd w:id="64"/>
      <w:r>
        <w:rPr>
          <w:rFonts w:ascii="Arial" w:hAnsi="Arial" w:cs="Arial"/>
          <w:sz w:val="28"/>
          <w:szCs w:val="28"/>
        </w:rPr>
        <w:t>Статья 40. Транспортное обеспечение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4" w:history="1">
        <w:r>
          <w:rPr>
            <w:rFonts w:ascii="Arial" w:hAnsi="Arial" w:cs="Arial"/>
            <w:color w:val="0000FF"/>
            <w:sz w:val="28"/>
            <w:szCs w:val="28"/>
          </w:rPr>
          <w:t>частью 2</w:t>
        </w:r>
      </w:hyperlink>
      <w:r>
        <w:rPr>
          <w:rFonts w:ascii="Arial" w:hAnsi="Arial" w:cs="Arial"/>
          <w:sz w:val="28"/>
          <w:szCs w:val="2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C4CC7" w:rsidRDefault="003C4CC7">
      <w:pPr>
        <w:widowControl w:val="0"/>
        <w:autoSpaceDE w:val="0"/>
        <w:autoSpaceDN w:val="0"/>
        <w:adjustRightInd w:val="0"/>
        <w:ind w:firstLine="540"/>
        <w:jc w:val="both"/>
        <w:rPr>
          <w:rFonts w:ascii="Arial" w:hAnsi="Arial" w:cs="Arial"/>
          <w:sz w:val="28"/>
          <w:szCs w:val="28"/>
        </w:rPr>
      </w:pPr>
      <w:bookmarkStart w:id="65" w:name="Par674"/>
      <w:bookmarkEnd w:id="65"/>
      <w:r>
        <w:rPr>
          <w:rFonts w:ascii="Arial" w:hAnsi="Arial" w:cs="Arial"/>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6" w:name="Par676"/>
      <w:bookmarkEnd w:id="66"/>
      <w:r>
        <w:rPr>
          <w:rFonts w:ascii="Arial" w:hAnsi="Arial" w:cs="Arial"/>
          <w:sz w:val="28"/>
          <w:szCs w:val="28"/>
        </w:rPr>
        <w:t xml:space="preserve">Статья 41. Охрана здоровья </w:t>
      </w:r>
      <w:proofErr w:type="gramStart"/>
      <w:r>
        <w:rPr>
          <w:rFonts w:ascii="Arial" w:hAnsi="Arial" w:cs="Arial"/>
          <w:sz w:val="28"/>
          <w:szCs w:val="28"/>
        </w:rPr>
        <w:t>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Охрана здоровья обучающихся включает в себя: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оказание первичной медико-санитарной помощи в порядке, установленном </w:t>
      </w:r>
      <w:hyperlink r:id="rId89" w:history="1">
        <w:r>
          <w:rPr>
            <w:rFonts w:ascii="Arial" w:hAnsi="Arial" w:cs="Arial"/>
            <w:color w:val="0000FF"/>
            <w:sz w:val="28"/>
            <w:szCs w:val="28"/>
          </w:rPr>
          <w:t>законодательством</w:t>
        </w:r>
      </w:hyperlink>
      <w:r>
        <w:rPr>
          <w:rFonts w:ascii="Arial" w:hAnsi="Arial" w:cs="Arial"/>
          <w:sz w:val="28"/>
          <w:szCs w:val="28"/>
        </w:rPr>
        <w:t xml:space="preserve"> в сфере охраны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организацию питания </w:t>
      </w:r>
      <w:proofErr w:type="gramStart"/>
      <w:r>
        <w:rPr>
          <w:rFonts w:ascii="Arial" w:hAnsi="Arial" w:cs="Arial"/>
          <w:sz w:val="28"/>
          <w:szCs w:val="28"/>
        </w:rPr>
        <w:t>обучающихся</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определение оптимальной учебной, внеучебной нагрузки, режима учебных занятий и продолжительности каникул;</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пропаганду и обучение навыкам здорового образа жизни, требованиям охраны труда;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прохождение </w:t>
      </w:r>
      <w:proofErr w:type="gramStart"/>
      <w:r>
        <w:rPr>
          <w:rFonts w:ascii="Arial" w:hAnsi="Arial" w:cs="Arial"/>
          <w:sz w:val="28"/>
          <w:szCs w:val="28"/>
        </w:rPr>
        <w:t>обучающимися</w:t>
      </w:r>
      <w:proofErr w:type="gramEnd"/>
      <w:r>
        <w:rPr>
          <w:rFonts w:ascii="Arial" w:hAnsi="Arial" w:cs="Arial"/>
          <w:sz w:val="28"/>
          <w:szCs w:val="28"/>
        </w:rPr>
        <w:t xml:space="preserve"> в соответствии с </w:t>
      </w:r>
      <w:hyperlink r:id="rId90"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периодических медицинских осмотров и диспансеризации;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обеспечение безопасности </w:t>
      </w:r>
      <w:proofErr w:type="gramStart"/>
      <w:r>
        <w:rPr>
          <w:rFonts w:ascii="Arial" w:hAnsi="Arial" w:cs="Arial"/>
          <w:sz w:val="28"/>
          <w:szCs w:val="28"/>
        </w:rPr>
        <w:t>обучающихся</w:t>
      </w:r>
      <w:proofErr w:type="gramEnd"/>
      <w:r>
        <w:rPr>
          <w:rFonts w:ascii="Arial" w:hAnsi="Arial" w:cs="Arial"/>
          <w:sz w:val="28"/>
          <w:szCs w:val="28"/>
        </w:rPr>
        <w:t xml:space="preserve"> во время пребывания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профилактику несчастных случаев с </w:t>
      </w:r>
      <w:proofErr w:type="gramStart"/>
      <w:r>
        <w:rPr>
          <w:rFonts w:ascii="Arial" w:hAnsi="Arial" w:cs="Arial"/>
          <w:sz w:val="28"/>
          <w:szCs w:val="28"/>
        </w:rPr>
        <w:t>обучающимися</w:t>
      </w:r>
      <w:proofErr w:type="gramEnd"/>
      <w:r>
        <w:rPr>
          <w:rFonts w:ascii="Arial" w:hAnsi="Arial" w:cs="Arial"/>
          <w:sz w:val="28"/>
          <w:szCs w:val="28"/>
        </w:rPr>
        <w:t xml:space="preserve"> во время пребывания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проведение санитарно-противоэпидемических и профилактических мероприятий.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Организацию оказания первичной медико-санитарной помощи </w:t>
      </w:r>
      <w:proofErr w:type="gramStart"/>
      <w:r>
        <w:rPr>
          <w:rFonts w:ascii="Arial" w:hAnsi="Arial" w:cs="Arial"/>
          <w:sz w:val="28"/>
          <w:szCs w:val="28"/>
        </w:rPr>
        <w:t>обучающимся</w:t>
      </w:r>
      <w:proofErr w:type="gramEnd"/>
      <w:r>
        <w:rPr>
          <w:rFonts w:ascii="Arial" w:hAnsi="Arial" w:cs="Arial"/>
          <w:sz w:val="28"/>
          <w:szCs w:val="28"/>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текущий контроль за состоянием здоровья </w:t>
      </w:r>
      <w:proofErr w:type="gramStart"/>
      <w:r>
        <w:rPr>
          <w:rFonts w:ascii="Arial" w:hAnsi="Arial" w:cs="Arial"/>
          <w:sz w:val="28"/>
          <w:szCs w:val="28"/>
        </w:rPr>
        <w:t>обучающихся</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соблюдение государственных санитарно-эпидемиологических правил и нормативов;</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Pr>
          <w:rFonts w:ascii="Arial" w:hAnsi="Arial" w:cs="Arial"/>
          <w:sz w:val="28"/>
          <w:szCs w:val="28"/>
        </w:rPr>
        <w:t>для</w:t>
      </w:r>
      <w:proofErr w:type="gramEnd"/>
      <w:r>
        <w:rPr>
          <w:rFonts w:ascii="Arial" w:hAnsi="Arial" w:cs="Arial"/>
          <w:sz w:val="28"/>
          <w:szCs w:val="28"/>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1" w:history="1">
        <w:r>
          <w:rPr>
            <w:rFonts w:ascii="Arial" w:hAnsi="Arial" w:cs="Arial"/>
            <w:color w:val="0000FF"/>
            <w:sz w:val="28"/>
            <w:szCs w:val="28"/>
          </w:rPr>
          <w:t>(законных представителей)</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Pr>
          <w:rFonts w:ascii="Arial" w:hAnsi="Arial" w:cs="Arial"/>
          <w:sz w:val="28"/>
          <w:szCs w:val="28"/>
        </w:rPr>
        <w:t>обучения</w:t>
      </w:r>
      <w:proofErr w:type="gramEnd"/>
      <w:r>
        <w:rPr>
          <w:rFonts w:ascii="Arial" w:hAnsi="Arial" w:cs="Arial"/>
          <w:sz w:val="28"/>
          <w:szCs w:val="28"/>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7" w:name="Par699"/>
      <w:bookmarkEnd w:id="67"/>
      <w:r>
        <w:rPr>
          <w:rFonts w:ascii="Arial" w:hAnsi="Arial" w:cs="Arial"/>
          <w:sz w:val="28"/>
          <w:szCs w:val="28"/>
        </w:rPr>
        <w:t xml:space="preserve">Статья 42. Психолого-педагогическая, медицинская и социальная помощь </w:t>
      </w:r>
      <w:proofErr w:type="gramStart"/>
      <w:r>
        <w:rPr>
          <w:rFonts w:ascii="Arial" w:hAnsi="Arial" w:cs="Arial"/>
          <w:sz w:val="28"/>
          <w:szCs w:val="28"/>
        </w:rPr>
        <w:t>обучающимся</w:t>
      </w:r>
      <w:proofErr w:type="gramEnd"/>
      <w:r>
        <w:rPr>
          <w:rFonts w:ascii="Arial" w:hAnsi="Arial" w:cs="Arial"/>
          <w:sz w:val="28"/>
          <w:szCs w:val="28"/>
        </w:rPr>
        <w:t>, испытывающим трудности в освоении основных общеобразовательных программ, развитии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 xml:space="preserve">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2" w:history="1">
        <w:r>
          <w:rPr>
            <w:rFonts w:ascii="Arial" w:hAnsi="Arial" w:cs="Arial"/>
            <w:color w:val="0000FF"/>
            <w:sz w:val="28"/>
            <w:szCs w:val="28"/>
          </w:rPr>
          <w:t>законодательством</w:t>
        </w:r>
      </w:hyperlink>
      <w:r>
        <w:rPr>
          <w:rFonts w:ascii="Arial" w:hAnsi="Arial" w:cs="Arial"/>
          <w:sz w:val="28"/>
          <w:szCs w:val="28"/>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w:t>
      </w:r>
      <w:r>
        <w:rPr>
          <w:rFonts w:ascii="Arial" w:hAnsi="Arial" w:cs="Arial"/>
          <w:sz w:val="28"/>
          <w:szCs w:val="28"/>
        </w:rPr>
        <w:lastRenderedPageBreak/>
        <w:t>медицинской и социальной помощи, создаваемых органами государственной власти субъектов Российской Федерации</w:t>
      </w:r>
      <w:proofErr w:type="gramEnd"/>
      <w:r>
        <w:rPr>
          <w:rFonts w:ascii="Arial" w:hAnsi="Arial" w:cs="Arial"/>
          <w:sz w:val="28"/>
          <w:szCs w:val="28"/>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Психолого-педагогическая, медицинская и социальная помощь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психолого-педагогическое консультирование обучающихся, их родителей (законных представителей) и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коррекционно-развивающие и компенсирующие занятия с </w:t>
      </w:r>
      <w:proofErr w:type="gramStart"/>
      <w:r>
        <w:rPr>
          <w:rFonts w:ascii="Arial" w:hAnsi="Arial" w:cs="Arial"/>
          <w:sz w:val="28"/>
          <w:szCs w:val="28"/>
        </w:rPr>
        <w:t>обучающимися</w:t>
      </w:r>
      <w:proofErr w:type="gramEnd"/>
      <w:r>
        <w:rPr>
          <w:rFonts w:ascii="Arial" w:hAnsi="Arial" w:cs="Arial"/>
          <w:sz w:val="28"/>
          <w:szCs w:val="28"/>
        </w:rPr>
        <w:t>, логопедическую помощь обучающимся;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комплекс реабилитационных и других медицинских мероприятий;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помощь </w:t>
      </w:r>
      <w:proofErr w:type="gramStart"/>
      <w:r>
        <w:rPr>
          <w:rFonts w:ascii="Arial" w:hAnsi="Arial" w:cs="Arial"/>
          <w:sz w:val="28"/>
          <w:szCs w:val="28"/>
        </w:rPr>
        <w:t>обучающимся</w:t>
      </w:r>
      <w:proofErr w:type="gramEnd"/>
      <w:r>
        <w:rPr>
          <w:rFonts w:ascii="Arial" w:hAnsi="Arial" w:cs="Arial"/>
          <w:sz w:val="28"/>
          <w:szCs w:val="28"/>
        </w:rPr>
        <w:t xml:space="preserve"> в профориентации, получении профессии и социальной адаптации.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93" w:history="1">
        <w:r>
          <w:rPr>
            <w:rFonts w:ascii="Arial" w:hAnsi="Arial" w:cs="Arial"/>
            <w:color w:val="0000FF"/>
            <w:sz w:val="28"/>
            <w:szCs w:val="28"/>
          </w:rPr>
          <w:t>(законных представителей)</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Pr>
          <w:rFonts w:ascii="Arial" w:hAnsi="Arial" w:cs="Arial"/>
          <w:sz w:val="28"/>
          <w:szCs w:val="28"/>
        </w:rPr>
        <w:t xml:space="preserve"> </w:t>
      </w:r>
      <w:proofErr w:type="gramStart"/>
      <w:r>
        <w:rPr>
          <w:rFonts w:ascii="Arial" w:hAnsi="Arial" w:cs="Arial"/>
          <w:sz w:val="28"/>
          <w:szCs w:val="28"/>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 xml:space="preserve">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w:t>
      </w:r>
      <w:r>
        <w:rPr>
          <w:rFonts w:ascii="Arial" w:hAnsi="Arial" w:cs="Arial"/>
          <w:sz w:val="28"/>
          <w:szCs w:val="28"/>
        </w:rPr>
        <w:lastRenderedPageBreak/>
        <w:t>их обучения и воспитания, а также подтверждение, уточнение</w:t>
      </w:r>
      <w:proofErr w:type="gramEnd"/>
      <w:r>
        <w:rPr>
          <w:rFonts w:ascii="Arial" w:hAnsi="Arial" w:cs="Arial"/>
          <w:sz w:val="28"/>
          <w:szCs w:val="28"/>
        </w:rPr>
        <w:t xml:space="preserve"> или изменение ранее данных рекомендаций. </w:t>
      </w:r>
      <w:hyperlink r:id="rId94" w:history="1">
        <w:r>
          <w:rPr>
            <w:rFonts w:ascii="Arial" w:hAnsi="Arial" w:cs="Arial"/>
            <w:color w:val="0000FF"/>
            <w:sz w:val="28"/>
            <w:szCs w:val="28"/>
          </w:rPr>
          <w:t>Положение</w:t>
        </w:r>
      </w:hyperlink>
      <w:r>
        <w:rPr>
          <w:rFonts w:ascii="Arial" w:hAnsi="Arial" w:cs="Arial"/>
          <w:sz w:val="28"/>
          <w:szCs w:val="28"/>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68" w:name="Par712"/>
      <w:bookmarkEnd w:id="68"/>
      <w:r>
        <w:rPr>
          <w:rFonts w:ascii="Arial" w:hAnsi="Arial" w:cs="Arial"/>
          <w:sz w:val="28"/>
          <w:szCs w:val="28"/>
        </w:rPr>
        <w:t xml:space="preserve">Статья 43. Обязанности и ответственность </w:t>
      </w:r>
      <w:proofErr w:type="gramStart"/>
      <w:r>
        <w:rPr>
          <w:rFonts w:ascii="Arial" w:hAnsi="Arial" w:cs="Arial"/>
          <w:sz w:val="28"/>
          <w:szCs w:val="28"/>
        </w:rPr>
        <w:t>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69" w:name="Par714"/>
      <w:bookmarkEnd w:id="69"/>
      <w:r>
        <w:rPr>
          <w:rFonts w:ascii="Arial" w:hAnsi="Arial" w:cs="Arial"/>
          <w:sz w:val="28"/>
          <w:szCs w:val="28"/>
        </w:rPr>
        <w:t>1. Обучающиеся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бережно относиться к имуществу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 Иные обязанности </w:t>
      </w:r>
      <w:proofErr w:type="gramStart"/>
      <w:r>
        <w:rPr>
          <w:rFonts w:ascii="Arial" w:hAnsi="Arial" w:cs="Arial"/>
          <w:sz w:val="28"/>
          <w:szCs w:val="28"/>
        </w:rPr>
        <w:t>обучающихся</w:t>
      </w:r>
      <w:proofErr w:type="gramEnd"/>
      <w:r>
        <w:rPr>
          <w:rFonts w:ascii="Arial" w:hAnsi="Arial" w:cs="Arial"/>
          <w:sz w:val="28"/>
          <w:szCs w:val="28"/>
        </w:rPr>
        <w:t xml:space="preserve">, не предусмотренные </w:t>
      </w:r>
      <w:hyperlink w:anchor="Par714" w:history="1">
        <w:r>
          <w:rPr>
            <w:rFonts w:ascii="Arial" w:hAnsi="Arial" w:cs="Arial"/>
            <w:color w:val="0000FF"/>
            <w:sz w:val="28"/>
            <w:szCs w:val="28"/>
          </w:rPr>
          <w:t>частью 1</w:t>
        </w:r>
      </w:hyperlink>
      <w:r>
        <w:rPr>
          <w:rFonts w:ascii="Arial" w:hAnsi="Arial" w:cs="Arial"/>
          <w:sz w:val="28"/>
          <w:szCs w:val="2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Pr>
          <w:rFonts w:ascii="Arial" w:hAnsi="Arial" w:cs="Arial"/>
          <w:sz w:val="28"/>
          <w:szCs w:val="28"/>
        </w:rPr>
        <w:t>обучающимся</w:t>
      </w:r>
      <w:proofErr w:type="gramEnd"/>
      <w:r>
        <w:rPr>
          <w:rFonts w:ascii="Arial" w:hAnsi="Arial" w:cs="Arial"/>
          <w:sz w:val="28"/>
          <w:szCs w:val="28"/>
        </w:rPr>
        <w:t xml:space="preserve"> не допускается.</w:t>
      </w:r>
    </w:p>
    <w:p w:rsidR="003C4CC7" w:rsidRDefault="003C4CC7">
      <w:pPr>
        <w:widowControl w:val="0"/>
        <w:autoSpaceDE w:val="0"/>
        <w:autoSpaceDN w:val="0"/>
        <w:adjustRightInd w:val="0"/>
        <w:ind w:firstLine="540"/>
        <w:jc w:val="both"/>
        <w:rPr>
          <w:rFonts w:ascii="Arial" w:hAnsi="Arial" w:cs="Arial"/>
          <w:sz w:val="28"/>
          <w:szCs w:val="28"/>
        </w:rPr>
      </w:pPr>
      <w:bookmarkStart w:id="70" w:name="Par722"/>
      <w:bookmarkEnd w:id="70"/>
      <w:r>
        <w:rPr>
          <w:rFonts w:ascii="Arial" w:hAnsi="Arial" w:cs="Arial"/>
          <w:sz w:val="28"/>
          <w:szCs w:val="28"/>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Pr>
          <w:rFonts w:ascii="Arial" w:hAnsi="Arial" w:cs="Arial"/>
          <w:sz w:val="28"/>
          <w:szCs w:val="28"/>
        </w:rPr>
        <w:t>к</w:t>
      </w:r>
      <w:proofErr w:type="gramEnd"/>
      <w:r>
        <w:rPr>
          <w:rFonts w:ascii="Arial" w:hAnsi="Arial" w:cs="Arial"/>
          <w:sz w:val="28"/>
          <w:szCs w:val="28"/>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2" w:history="1">
        <w:r>
          <w:rPr>
            <w:rFonts w:ascii="Arial" w:hAnsi="Arial" w:cs="Arial"/>
            <w:color w:val="0000FF"/>
            <w:sz w:val="28"/>
            <w:szCs w:val="28"/>
          </w:rPr>
          <w:t>частью 4</w:t>
        </w:r>
      </w:hyperlink>
      <w:r>
        <w:rPr>
          <w:rFonts w:ascii="Arial" w:hAnsi="Arial" w:cs="Arial"/>
          <w:sz w:val="28"/>
          <w:szCs w:val="2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w:t>
      </w:r>
      <w:r>
        <w:rPr>
          <w:rFonts w:ascii="Arial" w:hAnsi="Arial" w:cs="Arial"/>
          <w:sz w:val="28"/>
          <w:szCs w:val="28"/>
        </w:rPr>
        <w:lastRenderedPageBreak/>
        <w:t>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95" w:history="1">
        <w:r>
          <w:rPr>
            <w:rFonts w:ascii="Arial" w:hAnsi="Arial" w:cs="Arial"/>
            <w:color w:val="0000FF"/>
            <w:sz w:val="28"/>
            <w:szCs w:val="28"/>
          </w:rPr>
          <w:t>(законных представителей)</w:t>
        </w:r>
      </w:hyperlink>
      <w:r>
        <w:rPr>
          <w:rFonts w:ascii="Arial" w:hAnsi="Arial" w:cs="Arial"/>
          <w:sz w:val="28"/>
          <w:szCs w:val="28"/>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Pr>
          <w:rFonts w:ascii="Arial" w:hAnsi="Arial" w:cs="Arial"/>
          <w:sz w:val="28"/>
          <w:szCs w:val="28"/>
        </w:rPr>
        <w:t>несовершеннолетним</w:t>
      </w:r>
      <w:proofErr w:type="gramEnd"/>
      <w:r>
        <w:rPr>
          <w:rFonts w:ascii="Arial" w:hAnsi="Arial" w:cs="Arial"/>
          <w:sz w:val="28"/>
          <w:szCs w:val="28"/>
        </w:rPr>
        <w:t xml:space="preserve"> обучающимся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Обучающийся</w:t>
      </w:r>
      <w:proofErr w:type="gramEnd"/>
      <w:r>
        <w:rPr>
          <w:rFonts w:ascii="Arial" w:hAnsi="Arial" w:cs="Arial"/>
          <w:sz w:val="28"/>
          <w:szCs w:val="28"/>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hyperlink r:id="rId96" w:history="1">
        <w:r>
          <w:rPr>
            <w:rFonts w:ascii="Arial" w:hAnsi="Arial" w:cs="Arial"/>
            <w:color w:val="0000FF"/>
            <w:sz w:val="28"/>
            <w:szCs w:val="28"/>
          </w:rPr>
          <w:t>Порядок</w:t>
        </w:r>
      </w:hyperlink>
      <w:r>
        <w:rPr>
          <w:rFonts w:ascii="Arial" w:hAnsi="Arial" w:cs="Arial"/>
          <w:sz w:val="28"/>
          <w:szCs w:val="28"/>
        </w:rPr>
        <w:t xml:space="preserve"> применения </w:t>
      </w:r>
      <w:proofErr w:type="gramStart"/>
      <w:r>
        <w:rPr>
          <w:rFonts w:ascii="Arial" w:hAnsi="Arial" w:cs="Arial"/>
          <w:sz w:val="28"/>
          <w:szCs w:val="28"/>
        </w:rPr>
        <w:t>к</w:t>
      </w:r>
      <w:proofErr w:type="gramEnd"/>
      <w:r>
        <w:rPr>
          <w:rFonts w:ascii="Arial" w:hAnsi="Arial" w:cs="Arial"/>
          <w:sz w:val="28"/>
          <w:szCs w:val="28"/>
        </w:rPr>
        <w:t xml:space="preserve"> </w:t>
      </w:r>
      <w:proofErr w:type="gramStart"/>
      <w:r>
        <w:rPr>
          <w:rFonts w:ascii="Arial" w:hAnsi="Arial" w:cs="Arial"/>
          <w:sz w:val="28"/>
          <w:szCs w:val="28"/>
        </w:rPr>
        <w:t>обучающимся</w:t>
      </w:r>
      <w:proofErr w:type="gramEnd"/>
      <w:r>
        <w:rPr>
          <w:rFonts w:ascii="Arial" w:hAnsi="Arial" w:cs="Arial"/>
          <w:sz w:val="28"/>
          <w:szCs w:val="28"/>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1" w:name="Par732"/>
      <w:bookmarkEnd w:id="71"/>
      <w:r>
        <w:rPr>
          <w:rFonts w:ascii="Arial" w:hAnsi="Arial" w:cs="Arial"/>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Родители </w:t>
      </w:r>
      <w:hyperlink r:id="rId97"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w:t>
      </w:r>
      <w:r>
        <w:rPr>
          <w:rFonts w:ascii="Arial" w:hAnsi="Arial" w:cs="Arial"/>
          <w:sz w:val="28"/>
          <w:szCs w:val="28"/>
        </w:rPr>
        <w:lastRenderedPageBreak/>
        <w:t>физического и психического здоровья, развитии индивидуальных способностей и необходимой коррекции нарушений их развития.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Родители (законные представители) несовершеннолетних обучающихся имеют право:</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защищать права и законные интересы </w:t>
      </w:r>
      <w:proofErr w:type="gramStart"/>
      <w:r>
        <w:rPr>
          <w:rFonts w:ascii="Arial" w:hAnsi="Arial" w:cs="Arial"/>
          <w:sz w:val="28"/>
          <w:szCs w:val="28"/>
        </w:rPr>
        <w:t>обучающихся</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получать информацию </w:t>
      </w:r>
      <w:proofErr w:type="gramStart"/>
      <w:r>
        <w:rPr>
          <w:rFonts w:ascii="Arial" w:hAnsi="Arial" w:cs="Arial"/>
          <w:sz w:val="28"/>
          <w:szCs w:val="28"/>
        </w:rPr>
        <w:t>о</w:t>
      </w:r>
      <w:proofErr w:type="gramEnd"/>
      <w:r>
        <w:rPr>
          <w:rFonts w:ascii="Arial" w:hAnsi="Arial" w:cs="Arial"/>
          <w:sz w:val="28"/>
          <w:szCs w:val="28"/>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Родители (законные представители) несовершеннолетних обучающихся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обеспечить получение детьми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соблюдать правила внутреннего распорядка организации, </w:t>
      </w:r>
      <w:r>
        <w:rPr>
          <w:rFonts w:ascii="Arial" w:hAnsi="Arial" w:cs="Arial"/>
          <w:sz w:val="28"/>
          <w:szCs w:val="28"/>
        </w:rPr>
        <w:lastRenderedPageBreak/>
        <w:t>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уважать честь и достоинство обучающихся и работников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2" w:name="Par752"/>
      <w:bookmarkEnd w:id="72"/>
      <w:r>
        <w:rPr>
          <w:rFonts w:ascii="Arial" w:hAnsi="Arial" w:cs="Arial"/>
          <w:sz w:val="28"/>
          <w:szCs w:val="28"/>
        </w:rPr>
        <w:t>Статья 45. Защита прав обучающихся,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 целях защиты своих прав обучающиеся, родители </w:t>
      </w:r>
      <w:hyperlink r:id="rId98"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самостоятельно или через своих представителей вправе: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использовать не запрещенные законодательством Российской Федерации иные способы защиты прав и законных интересов.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w:t>
      </w:r>
      <w:r>
        <w:rPr>
          <w:rFonts w:ascii="Arial" w:hAnsi="Arial" w:cs="Arial"/>
          <w:sz w:val="28"/>
          <w:szCs w:val="28"/>
        </w:rPr>
        <w:lastRenderedPageBreak/>
        <w:t xml:space="preserve">применении </w:t>
      </w:r>
      <w:proofErr w:type="gramStart"/>
      <w:r>
        <w:rPr>
          <w:rFonts w:ascii="Arial" w:hAnsi="Arial" w:cs="Arial"/>
          <w:sz w:val="28"/>
          <w:szCs w:val="28"/>
        </w:rPr>
        <w:t>к</w:t>
      </w:r>
      <w:proofErr w:type="gramEnd"/>
      <w:r>
        <w:rPr>
          <w:rFonts w:ascii="Arial" w:hAnsi="Arial" w:cs="Arial"/>
          <w:sz w:val="28"/>
          <w:szCs w:val="28"/>
        </w:rPr>
        <w:t xml:space="preserve"> обучающимся дисциплинарного взыскания.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73" w:name="Par764"/>
      <w:bookmarkEnd w:id="73"/>
      <w:r>
        <w:rPr>
          <w:rFonts w:ascii="Arial" w:hAnsi="Arial" w:cs="Arial"/>
          <w:b/>
          <w:bCs/>
          <w:sz w:val="28"/>
          <w:szCs w:val="28"/>
        </w:rPr>
        <w:t>Глава 5. ПЕДАГОГИЧЕСКИЕ, РУКОВОДЯЩИЕ И ИНЫЕ РАБОТНИКИ</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4" w:name="Par767"/>
      <w:bookmarkEnd w:id="74"/>
      <w:r>
        <w:rPr>
          <w:rFonts w:ascii="Arial" w:hAnsi="Arial" w:cs="Arial"/>
          <w:sz w:val="28"/>
          <w:szCs w:val="28"/>
        </w:rPr>
        <w:t>Статья 46. Право на занятие педагогической деятельностью</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99" w:history="1">
        <w:r>
          <w:rPr>
            <w:rFonts w:ascii="Arial" w:hAnsi="Arial" w:cs="Arial"/>
            <w:color w:val="0000FF"/>
            <w:sz w:val="28"/>
            <w:szCs w:val="28"/>
          </w:rPr>
          <w:t>Номенклатура</w:t>
        </w:r>
      </w:hyperlink>
      <w:r>
        <w:rPr>
          <w:rFonts w:ascii="Arial" w:hAnsi="Arial" w:cs="Arial"/>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75" w:name="Par772"/>
      <w:bookmarkEnd w:id="75"/>
      <w:r>
        <w:rPr>
          <w:rFonts w:ascii="Arial" w:hAnsi="Arial" w:cs="Arial"/>
          <w:sz w:val="28"/>
          <w:szCs w:val="28"/>
        </w:rPr>
        <w:t>Статья 47. Правовой статус педагогических работников. Права и свободы педагогических работников, гарантии их реализации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Под правовым статусом педагогического работника понимается совокупность прав и свобод (в том числе академических прав и </w:t>
      </w:r>
      <w:r>
        <w:rPr>
          <w:rFonts w:ascii="Arial" w:hAnsi="Arial" w:cs="Arial"/>
          <w:sz w:val="28"/>
          <w:szCs w:val="28"/>
        </w:rPr>
        <w:lastRenderedPageBreak/>
        <w:t>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 Российской Федерации признается особый статус педагогических работников в </w:t>
      </w:r>
      <w:proofErr w:type="gramStart"/>
      <w:r>
        <w:rPr>
          <w:rFonts w:ascii="Arial" w:hAnsi="Arial" w:cs="Arial"/>
          <w:sz w:val="28"/>
          <w:szCs w:val="28"/>
        </w:rPr>
        <w:t>обществе</w:t>
      </w:r>
      <w:proofErr w:type="gramEnd"/>
      <w:r>
        <w:rPr>
          <w:rFonts w:ascii="Arial" w:hAnsi="Arial" w:cs="Arial"/>
          <w:sz w:val="28"/>
          <w:szCs w:val="28"/>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C4CC7" w:rsidRDefault="003C4CC7">
      <w:pPr>
        <w:widowControl w:val="0"/>
        <w:autoSpaceDE w:val="0"/>
        <w:autoSpaceDN w:val="0"/>
        <w:adjustRightInd w:val="0"/>
        <w:ind w:firstLine="540"/>
        <w:jc w:val="both"/>
        <w:rPr>
          <w:rFonts w:ascii="Arial" w:hAnsi="Arial" w:cs="Arial"/>
          <w:sz w:val="28"/>
          <w:szCs w:val="28"/>
        </w:rPr>
      </w:pPr>
      <w:bookmarkStart w:id="76" w:name="Par776"/>
      <w:bookmarkEnd w:id="76"/>
      <w:r>
        <w:rPr>
          <w:rFonts w:ascii="Arial" w:hAnsi="Arial" w:cs="Arial"/>
          <w:sz w:val="28"/>
          <w:szCs w:val="28"/>
        </w:rPr>
        <w:t>3. Педагогические работники пользуются следующими академическими правами и свободами: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свобода преподавания, свободное выражение своего мнения, свобода от вмешательства в профессиональную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свобода выбора и использования педагогически обоснованных форм, средств, методов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право на бесплатное пользование образовательными, </w:t>
      </w:r>
      <w:r>
        <w:rPr>
          <w:rFonts w:ascii="Arial" w:hAnsi="Arial" w:cs="Arial"/>
          <w:sz w:val="28"/>
          <w:szCs w:val="28"/>
        </w:rPr>
        <w:lastRenderedPageBreak/>
        <w:t>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право на объединение в общественные профессиональные организации в формах и в порядке, которые установлены </w:t>
      </w:r>
      <w:hyperlink r:id="rId100"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право на обращение в комиссию по урегулированию споров между участниками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Академические права и свободы, указанные в </w:t>
      </w:r>
      <w:hyperlink w:anchor="Par776" w:history="1">
        <w:r>
          <w:rPr>
            <w:rFonts w:ascii="Arial" w:hAnsi="Arial" w:cs="Arial"/>
            <w:color w:val="0000FF"/>
            <w:sz w:val="28"/>
            <w:szCs w:val="28"/>
          </w:rPr>
          <w:t>части 3</w:t>
        </w:r>
      </w:hyperlink>
      <w:r>
        <w:rPr>
          <w:rFonts w:ascii="Arial" w:hAnsi="Arial" w:cs="Arial"/>
          <w:sz w:val="28"/>
          <w:szCs w:val="2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Педагогические работники имеют следующие трудовые права и социальные гарантии: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право на сокращенную продолжительность рабочего времени;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3C4CC7" w:rsidRDefault="003C4CC7">
      <w:pPr>
        <w:widowControl w:val="0"/>
        <w:autoSpaceDE w:val="0"/>
        <w:autoSpaceDN w:val="0"/>
        <w:adjustRightInd w:val="0"/>
        <w:ind w:firstLine="540"/>
        <w:jc w:val="both"/>
        <w:rPr>
          <w:rFonts w:ascii="Arial" w:hAnsi="Arial" w:cs="Arial"/>
          <w:sz w:val="28"/>
          <w:szCs w:val="28"/>
        </w:rPr>
      </w:pPr>
      <w:bookmarkStart w:id="77" w:name="Par794"/>
      <w:bookmarkEnd w:id="77"/>
      <w:r>
        <w:rPr>
          <w:rFonts w:ascii="Arial" w:hAnsi="Arial" w:cs="Arial"/>
          <w:sz w:val="28"/>
          <w:szCs w:val="28"/>
        </w:rPr>
        <w:t xml:space="preserve">3) право на ежегодный основной удлиненный оплачиваемый отпуск, </w:t>
      </w:r>
      <w:hyperlink r:id="rId101" w:history="1">
        <w:r>
          <w:rPr>
            <w:rFonts w:ascii="Arial" w:hAnsi="Arial" w:cs="Arial"/>
            <w:color w:val="0000FF"/>
            <w:sz w:val="28"/>
            <w:szCs w:val="28"/>
          </w:rPr>
          <w:t>продолжительность</w:t>
        </w:r>
      </w:hyperlink>
      <w:r>
        <w:rPr>
          <w:rFonts w:ascii="Arial" w:hAnsi="Arial" w:cs="Arial"/>
          <w:sz w:val="28"/>
          <w:szCs w:val="28"/>
        </w:rPr>
        <w:t xml:space="preserve"> которого определяется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102"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78" w:name="Par796"/>
      <w:bookmarkEnd w:id="78"/>
      <w:r>
        <w:rPr>
          <w:rFonts w:ascii="Arial" w:hAnsi="Arial" w:cs="Arial"/>
          <w:sz w:val="28"/>
          <w:szCs w:val="28"/>
        </w:rPr>
        <w:t xml:space="preserve">5) право на досрочное назначение трудовой пенсии по старости в порядке, установленном </w:t>
      </w:r>
      <w:hyperlink r:id="rId103"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w:t>
      </w:r>
      <w:r>
        <w:rPr>
          <w:rFonts w:ascii="Arial" w:hAnsi="Arial" w:cs="Arial"/>
          <w:sz w:val="28"/>
          <w:szCs w:val="28"/>
        </w:rPr>
        <w:lastRenderedPageBreak/>
        <w:t>право на предоставление жилых помещений специализированного жилищного фонда;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ascii="Arial" w:hAnsi="Arial" w:cs="Arial"/>
          <w:sz w:val="28"/>
          <w:szCs w:val="28"/>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04" w:history="1">
        <w:r>
          <w:rPr>
            <w:rFonts w:ascii="Arial" w:hAnsi="Arial" w:cs="Arial"/>
            <w:color w:val="0000FF"/>
            <w:sz w:val="28"/>
            <w:szCs w:val="28"/>
          </w:rPr>
          <w:t>законодательства</w:t>
        </w:r>
      </w:hyperlink>
      <w:r>
        <w:rPr>
          <w:rFonts w:ascii="Arial" w:hAnsi="Arial" w:cs="Arial"/>
          <w:sz w:val="28"/>
          <w:szCs w:val="28"/>
        </w:rPr>
        <w:t xml:space="preserve"> и с учетом </w:t>
      </w:r>
      <w:hyperlink r:id="rId105" w:history="1">
        <w:r>
          <w:rPr>
            <w:rFonts w:ascii="Arial" w:hAnsi="Arial" w:cs="Arial"/>
            <w:color w:val="0000FF"/>
            <w:sz w:val="28"/>
            <w:szCs w:val="28"/>
          </w:rPr>
          <w:t>особенностей</w:t>
        </w:r>
      </w:hyperlink>
      <w:r>
        <w:rPr>
          <w:rFonts w:ascii="Arial" w:hAnsi="Arial" w:cs="Arial"/>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Arial" w:hAnsi="Arial" w:cs="Arial"/>
          <w:sz w:val="28"/>
          <w:szCs w:val="28"/>
        </w:rPr>
        <w:t xml:space="preserve">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79" w:name="Par801"/>
      <w:bookmarkEnd w:id="79"/>
      <w:r>
        <w:rPr>
          <w:rFonts w:ascii="Arial" w:hAnsi="Arial" w:cs="Arial"/>
          <w:sz w:val="28"/>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Pr>
          <w:rFonts w:ascii="Arial" w:hAnsi="Arial" w:cs="Arial"/>
          <w:sz w:val="28"/>
          <w:szCs w:val="28"/>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w:t>
      </w:r>
      <w:r>
        <w:rPr>
          <w:rFonts w:ascii="Arial" w:hAnsi="Arial" w:cs="Arial"/>
          <w:sz w:val="28"/>
          <w:szCs w:val="28"/>
        </w:rPr>
        <w:lastRenderedPageBreak/>
        <w:t>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06" w:history="1">
        <w:r>
          <w:rPr>
            <w:rFonts w:ascii="Arial" w:hAnsi="Arial" w:cs="Arial"/>
            <w:color w:val="0000FF"/>
            <w:sz w:val="28"/>
            <w:szCs w:val="28"/>
          </w:rPr>
          <w:t>законодательством</w:t>
        </w:r>
      </w:hyperlink>
      <w:r>
        <w:rPr>
          <w:rFonts w:ascii="Arial" w:hAnsi="Arial" w:cs="Arial"/>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0" w:name="Par805"/>
      <w:bookmarkEnd w:id="80"/>
      <w:r>
        <w:rPr>
          <w:rFonts w:ascii="Arial" w:hAnsi="Arial" w:cs="Arial"/>
          <w:sz w:val="28"/>
          <w:szCs w:val="28"/>
        </w:rPr>
        <w:t>Статья 48. Обязанности и ответственность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81" w:name="Par807"/>
      <w:bookmarkEnd w:id="81"/>
      <w:r>
        <w:rPr>
          <w:rFonts w:ascii="Arial" w:hAnsi="Arial" w:cs="Arial"/>
          <w:sz w:val="28"/>
          <w:szCs w:val="28"/>
        </w:rPr>
        <w:t>1. Педагогические работники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осуществлять свою деятельность на высоком профессиональном уровне, обеспечивать в полном объеме реализацию </w:t>
      </w:r>
      <w:proofErr w:type="gramStart"/>
      <w:r>
        <w:rPr>
          <w:rFonts w:ascii="Arial" w:hAnsi="Arial" w:cs="Arial"/>
          <w:sz w:val="28"/>
          <w:szCs w:val="28"/>
        </w:rPr>
        <w:t>преподаваемых</w:t>
      </w:r>
      <w:proofErr w:type="gramEnd"/>
      <w:r>
        <w:rPr>
          <w:rFonts w:ascii="Arial" w:hAnsi="Arial" w:cs="Arial"/>
          <w:sz w:val="28"/>
          <w:szCs w:val="28"/>
        </w:rPr>
        <w:t xml:space="preserve"> учебных предмета, курса, дисциплины (модуля) в соответствии с утвержденной рабочей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соблюдать правовые, нравственные и этические нормы, следовать требованиям профессиональной этики;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уважать честь и достоинство обучающихся и других участников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применять педагогически обоснованные и обеспечивающие высокое качество образования формы, методы обучения и воспитания;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учитывать особенности психофизического развития обучающихся и состояние их здоровья, соблюдать специальные </w:t>
      </w:r>
      <w:r>
        <w:rPr>
          <w:rFonts w:ascii="Arial" w:hAnsi="Arial" w:cs="Arial"/>
          <w:sz w:val="28"/>
          <w:szCs w:val="28"/>
        </w:rPr>
        <w:lastRenderedPageBreak/>
        <w:t>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систематически повышать свой профессиональный уровень;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проходить аттестацию на соответствие занимаемой должности в порядке, установленном законодательством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проходить в соответствии с трудовым </w:t>
      </w:r>
      <w:hyperlink r:id="rId107" w:history="1">
        <w:r>
          <w:rPr>
            <w:rFonts w:ascii="Arial" w:hAnsi="Arial" w:cs="Arial"/>
            <w:color w:val="0000FF"/>
            <w:sz w:val="28"/>
            <w:szCs w:val="28"/>
          </w:rPr>
          <w:t>законодательством</w:t>
        </w:r>
      </w:hyperlink>
      <w:r>
        <w:rPr>
          <w:rFonts w:ascii="Arial" w:hAnsi="Arial" w:cs="Arial"/>
          <w:sz w:val="28"/>
          <w:szCs w:val="28"/>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проходить в установленном </w:t>
      </w:r>
      <w:hyperlink r:id="rId10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w:t>
      </w:r>
      <w:hyperlink r:id="rId109" w:history="1">
        <w:r>
          <w:rPr>
            <w:rFonts w:ascii="Arial" w:hAnsi="Arial" w:cs="Arial"/>
            <w:color w:val="0000FF"/>
            <w:sz w:val="28"/>
            <w:szCs w:val="28"/>
          </w:rPr>
          <w:t>порядке</w:t>
        </w:r>
      </w:hyperlink>
      <w:r>
        <w:rPr>
          <w:rFonts w:ascii="Arial" w:hAnsi="Arial" w:cs="Arial"/>
          <w:sz w:val="28"/>
          <w:szCs w:val="28"/>
        </w:rPr>
        <w:t xml:space="preserve"> обучение и проверку знаний и навыков в области охраны труда;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Pr>
          <w:rFonts w:ascii="Arial" w:hAnsi="Arial" w:cs="Arial"/>
          <w:sz w:val="28"/>
          <w:szCs w:val="28"/>
        </w:rPr>
        <w:t>обучающимся</w:t>
      </w:r>
      <w:proofErr w:type="gramEnd"/>
      <w:r>
        <w:rPr>
          <w:rFonts w:ascii="Arial" w:hAnsi="Arial" w:cs="Arial"/>
          <w:sz w:val="28"/>
          <w:szCs w:val="28"/>
        </w:rPr>
        <w:t xml:space="preserve"> в данной организации, если это приводит к конфликту интересов педагогического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Arial" w:hAnsi="Arial" w:cs="Arial"/>
          <w:sz w:val="28"/>
          <w:szCs w:val="28"/>
        </w:rPr>
        <w:t>сообщения</w:t>
      </w:r>
      <w:proofErr w:type="gramEnd"/>
      <w:r>
        <w:rPr>
          <w:rFonts w:ascii="Arial" w:hAnsi="Arial" w:cs="Arial"/>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0" w:history="1">
        <w:r>
          <w:rPr>
            <w:rFonts w:ascii="Arial" w:hAnsi="Arial" w:cs="Arial"/>
            <w:color w:val="0000FF"/>
            <w:sz w:val="28"/>
            <w:szCs w:val="28"/>
          </w:rPr>
          <w:t>Конституции</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7" w:history="1">
        <w:r>
          <w:rPr>
            <w:rFonts w:ascii="Arial" w:hAnsi="Arial" w:cs="Arial"/>
            <w:color w:val="0000FF"/>
            <w:sz w:val="28"/>
            <w:szCs w:val="28"/>
          </w:rPr>
          <w:t>частью 1</w:t>
        </w:r>
      </w:hyperlink>
      <w:r>
        <w:rPr>
          <w:rFonts w:ascii="Arial" w:hAnsi="Arial" w:cs="Arial"/>
          <w:sz w:val="28"/>
          <w:szCs w:val="28"/>
        </w:rPr>
        <w:t xml:space="preserve"> настоящей статьи, учитывается при прохождении ими аттестации.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2" w:name="Par823"/>
      <w:bookmarkEnd w:id="82"/>
      <w:r>
        <w:rPr>
          <w:rFonts w:ascii="Arial" w:hAnsi="Arial" w:cs="Arial"/>
          <w:sz w:val="28"/>
          <w:szCs w:val="28"/>
        </w:rPr>
        <w:t>Статья 49. Аттестация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Pr>
          <w:rFonts w:ascii="Arial" w:hAnsi="Arial" w:cs="Arial"/>
          <w:sz w:val="28"/>
          <w:szCs w:val="28"/>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111" w:history="1">
        <w:r>
          <w:rPr>
            <w:rFonts w:ascii="Arial" w:hAnsi="Arial" w:cs="Arial"/>
            <w:color w:val="0000FF"/>
            <w:sz w:val="28"/>
            <w:szCs w:val="28"/>
          </w:rPr>
          <w:t>Порядок</w:t>
        </w:r>
      </w:hyperlink>
      <w:r>
        <w:rPr>
          <w:rFonts w:ascii="Arial" w:hAnsi="Arial" w:cs="Arial"/>
          <w:sz w:val="28"/>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3" w:name="Par830"/>
      <w:bookmarkEnd w:id="83"/>
      <w:r>
        <w:rPr>
          <w:rFonts w:ascii="Arial" w:hAnsi="Arial" w:cs="Arial"/>
          <w:sz w:val="28"/>
          <w:szCs w:val="28"/>
        </w:rPr>
        <w:t>Статья 50. Научно-педагогические работники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Научные работники образовательных организаций наряду с </w:t>
      </w:r>
      <w:r>
        <w:rPr>
          <w:rFonts w:ascii="Arial" w:hAnsi="Arial" w:cs="Arial"/>
          <w:sz w:val="28"/>
          <w:szCs w:val="28"/>
        </w:rPr>
        <w:lastRenderedPageBreak/>
        <w:t xml:space="preserve">правами, предусмотренными </w:t>
      </w:r>
      <w:hyperlink r:id="rId112" w:history="1">
        <w:r>
          <w:rPr>
            <w:rFonts w:ascii="Arial" w:hAnsi="Arial" w:cs="Arial"/>
            <w:color w:val="0000FF"/>
            <w:sz w:val="28"/>
            <w:szCs w:val="28"/>
          </w:rPr>
          <w:t>законодательством</w:t>
        </w:r>
      </w:hyperlink>
      <w:r>
        <w:rPr>
          <w:rFonts w:ascii="Arial" w:hAnsi="Arial" w:cs="Arial"/>
          <w:sz w:val="28"/>
          <w:szCs w:val="28"/>
        </w:rPr>
        <w:t xml:space="preserve"> о науке и государственной научно-технической политике, имеют право: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участвовать в обсуждении вопросов, относящихся к деятельности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Научные работники образовательной организации наряду с обязанностями, предусмотренными </w:t>
      </w:r>
      <w:hyperlink r:id="rId113" w:history="1">
        <w:r>
          <w:rPr>
            <w:rFonts w:ascii="Arial" w:hAnsi="Arial" w:cs="Arial"/>
            <w:color w:val="0000FF"/>
            <w:sz w:val="28"/>
            <w:szCs w:val="28"/>
          </w:rPr>
          <w:t>законодательством</w:t>
        </w:r>
      </w:hyperlink>
      <w:r>
        <w:rPr>
          <w:rFonts w:ascii="Arial" w:hAnsi="Arial" w:cs="Arial"/>
          <w:sz w:val="28"/>
          <w:szCs w:val="28"/>
        </w:rPr>
        <w:t xml:space="preserve"> о науке и государственной научно-технической политике, обязаны: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формировать у </w:t>
      </w:r>
      <w:proofErr w:type="gramStart"/>
      <w:r>
        <w:rPr>
          <w:rFonts w:ascii="Arial" w:hAnsi="Arial" w:cs="Arial"/>
          <w:sz w:val="28"/>
          <w:szCs w:val="28"/>
        </w:rPr>
        <w:t>обучающихся</w:t>
      </w:r>
      <w:proofErr w:type="gramEnd"/>
      <w:r>
        <w:rPr>
          <w:rFonts w:ascii="Arial" w:hAnsi="Arial" w:cs="Arial"/>
          <w:sz w:val="28"/>
          <w:szCs w:val="28"/>
        </w:rPr>
        <w:t xml:space="preserve"> профессиональные качества по избранным профессии, специальности или направлению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развивать у </w:t>
      </w:r>
      <w:proofErr w:type="gramStart"/>
      <w:r>
        <w:rPr>
          <w:rFonts w:ascii="Arial" w:hAnsi="Arial" w:cs="Arial"/>
          <w:sz w:val="28"/>
          <w:szCs w:val="28"/>
        </w:rPr>
        <w:t>обучающихся</w:t>
      </w:r>
      <w:proofErr w:type="gramEnd"/>
      <w:r>
        <w:rPr>
          <w:rFonts w:ascii="Arial" w:hAnsi="Arial" w:cs="Arial"/>
          <w:sz w:val="28"/>
          <w:szCs w:val="28"/>
        </w:rPr>
        <w:t xml:space="preserve"> самостоятельность, инициативу, творческие способности.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4" w:name="Par842"/>
      <w:bookmarkEnd w:id="84"/>
      <w:r>
        <w:rPr>
          <w:rFonts w:ascii="Arial" w:hAnsi="Arial" w:cs="Arial"/>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назначается учредителем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bookmarkStart w:id="85" w:name="Par847"/>
      <w:bookmarkEnd w:id="85"/>
      <w:r>
        <w:rPr>
          <w:rFonts w:ascii="Arial" w:hAnsi="Arial" w:cs="Arial"/>
          <w:sz w:val="28"/>
          <w:szCs w:val="28"/>
        </w:rPr>
        <w:t xml:space="preserve">3) назначается Президентом Российской Федерации в случаях, установленных федеральными </w:t>
      </w:r>
      <w:hyperlink r:id="rId114" w:history="1">
        <w:r>
          <w:rPr>
            <w:rFonts w:ascii="Arial" w:hAnsi="Arial" w:cs="Arial"/>
            <w:color w:val="0000FF"/>
            <w:sz w:val="28"/>
            <w:szCs w:val="28"/>
          </w:rPr>
          <w:t>законами</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bookmarkStart w:id="86" w:name="Par848"/>
      <w:bookmarkEnd w:id="86"/>
      <w:r>
        <w:rPr>
          <w:rFonts w:ascii="Arial" w:hAnsi="Arial" w:cs="Arial"/>
          <w:sz w:val="28"/>
          <w:szCs w:val="28"/>
        </w:rPr>
        <w:t>4) назначается Правительством Российской Федерации (для ректоров федеральных университетов).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15" w:history="1">
        <w:r>
          <w:rPr>
            <w:rFonts w:ascii="Arial" w:hAnsi="Arial" w:cs="Arial"/>
            <w:color w:val="0000FF"/>
            <w:sz w:val="28"/>
            <w:szCs w:val="28"/>
          </w:rPr>
          <w:t>законодательством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Кандидаты на должность руководителя государственной или муниципальной образовательной организац</w:t>
      </w:r>
      <w:proofErr w:type="gramStart"/>
      <w:r>
        <w:rPr>
          <w:rFonts w:ascii="Arial" w:hAnsi="Arial" w:cs="Arial"/>
          <w:sz w:val="28"/>
          <w:szCs w:val="28"/>
        </w:rPr>
        <w:t>ии и ее</w:t>
      </w:r>
      <w:proofErr w:type="gramEnd"/>
      <w:r>
        <w:rPr>
          <w:rFonts w:ascii="Arial" w:hAnsi="Arial" w:cs="Arial"/>
          <w:sz w:val="28"/>
          <w:szCs w:val="28"/>
        </w:rPr>
        <w:t xml:space="preserve"> руководитель (за исключением руководителей, указанных в </w:t>
      </w:r>
      <w:hyperlink w:anchor="Par847" w:history="1">
        <w:r>
          <w:rPr>
            <w:rFonts w:ascii="Arial" w:hAnsi="Arial" w:cs="Arial"/>
            <w:color w:val="0000FF"/>
            <w:sz w:val="28"/>
            <w:szCs w:val="28"/>
          </w:rPr>
          <w:t>пунктах 3</w:t>
        </w:r>
      </w:hyperlink>
      <w:r>
        <w:rPr>
          <w:rFonts w:ascii="Arial" w:hAnsi="Arial" w:cs="Arial"/>
          <w:sz w:val="28"/>
          <w:szCs w:val="28"/>
        </w:rPr>
        <w:t xml:space="preserve"> и </w:t>
      </w:r>
      <w:hyperlink w:anchor="Par848" w:history="1">
        <w:r>
          <w:rPr>
            <w:rFonts w:ascii="Arial" w:hAnsi="Arial" w:cs="Arial"/>
            <w:color w:val="0000FF"/>
            <w:sz w:val="28"/>
            <w:szCs w:val="28"/>
          </w:rPr>
          <w:t>4 части 1</w:t>
        </w:r>
      </w:hyperlink>
      <w:r>
        <w:rPr>
          <w:rFonts w:ascii="Arial" w:hAnsi="Arial" w:cs="Arial"/>
          <w:sz w:val="28"/>
          <w:szCs w:val="28"/>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4" w:history="1">
        <w:r>
          <w:rPr>
            <w:rFonts w:ascii="Arial" w:hAnsi="Arial" w:cs="Arial"/>
            <w:color w:val="0000FF"/>
            <w:sz w:val="28"/>
            <w:szCs w:val="28"/>
          </w:rPr>
          <w:t>пунктами 3</w:t>
        </w:r>
      </w:hyperlink>
      <w:r>
        <w:rPr>
          <w:rFonts w:ascii="Arial" w:hAnsi="Arial" w:cs="Arial"/>
          <w:sz w:val="28"/>
          <w:szCs w:val="28"/>
        </w:rPr>
        <w:t xml:space="preserve"> и </w:t>
      </w:r>
      <w:hyperlink w:anchor="Par796" w:history="1">
        <w:r>
          <w:rPr>
            <w:rFonts w:ascii="Arial" w:hAnsi="Arial" w:cs="Arial"/>
            <w:color w:val="0000FF"/>
            <w:sz w:val="28"/>
            <w:szCs w:val="28"/>
          </w:rPr>
          <w:t>5 части 5</w:t>
        </w:r>
      </w:hyperlink>
      <w:r>
        <w:rPr>
          <w:rFonts w:ascii="Arial" w:hAnsi="Arial" w:cs="Arial"/>
          <w:sz w:val="28"/>
          <w:szCs w:val="28"/>
        </w:rPr>
        <w:t xml:space="preserve"> и </w:t>
      </w:r>
      <w:hyperlink w:anchor="Par801" w:history="1">
        <w:r>
          <w:rPr>
            <w:rFonts w:ascii="Arial" w:hAnsi="Arial" w:cs="Arial"/>
            <w:color w:val="0000FF"/>
            <w:sz w:val="28"/>
            <w:szCs w:val="28"/>
          </w:rPr>
          <w:t>частью 8 статьи 47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В образовательной организации высшего образования по решению ее ученого совета может учреждаться должность президента </w:t>
      </w:r>
      <w:r>
        <w:rPr>
          <w:rFonts w:ascii="Arial" w:hAnsi="Arial" w:cs="Arial"/>
          <w:sz w:val="28"/>
          <w:szCs w:val="28"/>
        </w:rPr>
        <w:lastRenderedPageBreak/>
        <w:t>образовательной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Совмещение должностей ректора и президента образовательной организации высшего образования не допускается.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87" w:name="Par863"/>
      <w:bookmarkEnd w:id="87"/>
      <w:r>
        <w:rPr>
          <w:rFonts w:ascii="Arial" w:hAnsi="Arial" w:cs="Arial"/>
          <w:sz w:val="28"/>
          <w:szCs w:val="28"/>
        </w:rPr>
        <w:t>Статья 52. Иные работники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88" w:name="Par865"/>
      <w:bookmarkEnd w:id="88"/>
      <w:r>
        <w:rPr>
          <w:rFonts w:ascii="Arial" w:hAnsi="Arial" w:cs="Arial"/>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Право на занятие должностей, предусмотренных </w:t>
      </w:r>
      <w:hyperlink w:anchor="Par865" w:history="1">
        <w:r>
          <w:rPr>
            <w:rFonts w:ascii="Arial" w:hAnsi="Arial" w:cs="Arial"/>
            <w:color w:val="0000FF"/>
            <w:sz w:val="28"/>
            <w:szCs w:val="28"/>
          </w:rPr>
          <w:t>частью 1</w:t>
        </w:r>
      </w:hyperlink>
      <w:r>
        <w:rPr>
          <w:rFonts w:ascii="Arial" w:hAnsi="Arial" w:cs="Arial"/>
          <w:sz w:val="28"/>
          <w:szCs w:val="2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Права, обязанности и ответственность работников образовательных организаций, занимающих должности, указанные в </w:t>
      </w:r>
      <w:hyperlink w:anchor="Par865" w:history="1">
        <w:r>
          <w:rPr>
            <w:rFonts w:ascii="Arial" w:hAnsi="Arial" w:cs="Arial"/>
            <w:color w:val="0000FF"/>
            <w:sz w:val="28"/>
            <w:szCs w:val="28"/>
          </w:rPr>
          <w:t>части 1</w:t>
        </w:r>
      </w:hyperlink>
      <w:r>
        <w:rPr>
          <w:rFonts w:ascii="Arial" w:hAnsi="Arial" w:cs="Arial"/>
          <w:sz w:val="28"/>
          <w:szCs w:val="2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4" w:history="1">
        <w:r>
          <w:rPr>
            <w:rFonts w:ascii="Arial" w:hAnsi="Arial" w:cs="Arial"/>
            <w:color w:val="0000FF"/>
            <w:sz w:val="28"/>
            <w:szCs w:val="28"/>
          </w:rPr>
          <w:t>пунктами 3</w:t>
        </w:r>
      </w:hyperlink>
      <w:r>
        <w:rPr>
          <w:rFonts w:ascii="Arial" w:hAnsi="Arial" w:cs="Arial"/>
          <w:sz w:val="28"/>
          <w:szCs w:val="28"/>
        </w:rPr>
        <w:t xml:space="preserve"> и </w:t>
      </w:r>
      <w:hyperlink w:anchor="Par796" w:history="1">
        <w:r>
          <w:rPr>
            <w:rFonts w:ascii="Arial" w:hAnsi="Arial" w:cs="Arial"/>
            <w:color w:val="0000FF"/>
            <w:sz w:val="28"/>
            <w:szCs w:val="28"/>
          </w:rPr>
          <w:t>5 части 5</w:t>
        </w:r>
      </w:hyperlink>
      <w:r>
        <w:rPr>
          <w:rFonts w:ascii="Arial" w:hAnsi="Arial" w:cs="Arial"/>
          <w:sz w:val="28"/>
          <w:szCs w:val="28"/>
        </w:rPr>
        <w:t xml:space="preserve"> и </w:t>
      </w:r>
      <w:hyperlink w:anchor="Par801" w:history="1">
        <w:r>
          <w:rPr>
            <w:rFonts w:ascii="Arial" w:hAnsi="Arial" w:cs="Arial"/>
            <w:color w:val="0000FF"/>
            <w:sz w:val="28"/>
            <w:szCs w:val="28"/>
          </w:rPr>
          <w:t>частью 8 статьи 47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89" w:name="Par870"/>
      <w:bookmarkEnd w:id="89"/>
      <w:r>
        <w:rPr>
          <w:rFonts w:ascii="Arial" w:hAnsi="Arial" w:cs="Arial"/>
          <w:b/>
          <w:bCs/>
          <w:sz w:val="28"/>
          <w:szCs w:val="28"/>
        </w:rPr>
        <w:t>Глава 6. ОСНОВАНИЯ ВОЗНИКНОВЕНИЯ, ИЗМЕНЕНИЯ И ПРЕКРАЩЕНИЯ</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lastRenderedPageBreak/>
        <w:t>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0" w:name="Par873"/>
      <w:bookmarkEnd w:id="90"/>
      <w:r>
        <w:rPr>
          <w:rFonts w:ascii="Arial" w:hAnsi="Arial" w:cs="Arial"/>
          <w:sz w:val="28"/>
          <w:szCs w:val="28"/>
        </w:rPr>
        <w:t>Статья 53. Возникновение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 случае приема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случае приема на целевое обучение в соответствии со </w:t>
      </w:r>
      <w:hyperlink w:anchor="Par907" w:history="1">
        <w:r>
          <w:rPr>
            <w:rFonts w:ascii="Arial" w:hAnsi="Arial" w:cs="Arial"/>
            <w:color w:val="0000FF"/>
            <w:sz w:val="28"/>
            <w:szCs w:val="28"/>
          </w:rPr>
          <w:t>статьей 56</w:t>
        </w:r>
      </w:hyperlink>
      <w:r>
        <w:rPr>
          <w:rFonts w:ascii="Arial" w:hAnsi="Arial" w:cs="Arial"/>
          <w:sz w:val="28"/>
          <w:szCs w:val="2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1" w:name="Par880"/>
      <w:bookmarkEnd w:id="91"/>
      <w:r>
        <w:rPr>
          <w:rFonts w:ascii="Arial" w:hAnsi="Arial" w:cs="Arial"/>
          <w:sz w:val="28"/>
          <w:szCs w:val="28"/>
        </w:rPr>
        <w:t>Статья 54. Договор об образовании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Договор об образовании заключается в простой письменной форме </w:t>
      </w:r>
      <w:proofErr w:type="gramStart"/>
      <w:r>
        <w:rPr>
          <w:rFonts w:ascii="Arial" w:hAnsi="Arial" w:cs="Arial"/>
          <w:sz w:val="28"/>
          <w:szCs w:val="28"/>
        </w:rPr>
        <w:t>между</w:t>
      </w:r>
      <w:proofErr w:type="gramEnd"/>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организацией, осуществляющей образовательную деятельность, и лицом, зачисляемым на обучение (родителями </w:t>
      </w:r>
      <w:hyperlink r:id="rId116" w:history="1">
        <w:r>
          <w:rPr>
            <w:rFonts w:ascii="Arial" w:hAnsi="Arial" w:cs="Arial"/>
            <w:color w:val="0000FF"/>
            <w:sz w:val="28"/>
            <w:szCs w:val="28"/>
          </w:rPr>
          <w:t>(законными представителями)</w:t>
        </w:r>
      </w:hyperlink>
      <w:r>
        <w:rPr>
          <w:rFonts w:ascii="Arial" w:hAnsi="Arial" w:cs="Arial"/>
          <w:sz w:val="28"/>
          <w:szCs w:val="28"/>
        </w:rPr>
        <w:t xml:space="preserve"> несовершеннолетнего лица);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Pr>
          <w:rFonts w:ascii="Arial" w:hAnsi="Arial" w:cs="Arial"/>
          <w:sz w:val="28"/>
          <w:szCs w:val="28"/>
        </w:rPr>
        <w:t>определенных</w:t>
      </w:r>
      <w:proofErr w:type="gramEnd"/>
      <w:r>
        <w:rPr>
          <w:rFonts w:ascii="Arial" w:hAnsi="Arial" w:cs="Arial"/>
          <w:sz w:val="28"/>
          <w:szCs w:val="28"/>
        </w:rPr>
        <w:t xml:space="preserve"> уровня, вида и (или) направленности), </w:t>
      </w:r>
      <w:r>
        <w:rPr>
          <w:rFonts w:ascii="Arial" w:hAnsi="Arial" w:cs="Arial"/>
          <w:sz w:val="28"/>
          <w:szCs w:val="28"/>
        </w:rPr>
        <w:lastRenderedPageBreak/>
        <w:t>форма обучения, срок освоения образовательной программы (продолжительность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Pr>
          <w:rFonts w:ascii="Arial" w:hAnsi="Arial" w:cs="Arial"/>
          <w:sz w:val="28"/>
          <w:szCs w:val="28"/>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Наряду с установленными </w:t>
      </w:r>
      <w:hyperlink w:anchor="Par1005" w:history="1">
        <w:r>
          <w:rPr>
            <w:rFonts w:ascii="Arial" w:hAnsi="Arial" w:cs="Arial"/>
            <w:color w:val="0000FF"/>
            <w:sz w:val="28"/>
            <w:szCs w:val="28"/>
          </w:rPr>
          <w:t>статьей 61</w:t>
        </w:r>
      </w:hyperlink>
      <w:r>
        <w:rPr>
          <w:rFonts w:ascii="Arial" w:hAnsi="Arial" w:cs="Arial"/>
          <w:sz w:val="28"/>
          <w:szCs w:val="2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w:t>
      </w:r>
      <w:proofErr w:type="gramStart"/>
      <w:r>
        <w:rPr>
          <w:rFonts w:ascii="Arial" w:hAnsi="Arial" w:cs="Arial"/>
          <w:sz w:val="28"/>
          <w:szCs w:val="28"/>
        </w:rPr>
        <w:t>быть</w:t>
      </w:r>
      <w:proofErr w:type="gramEnd"/>
      <w:r>
        <w:rPr>
          <w:rFonts w:ascii="Arial" w:hAnsi="Arial" w:cs="Arial"/>
          <w:sz w:val="28"/>
          <w:szCs w:val="28"/>
        </w:rPr>
        <w:t xml:space="preserve">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hyperlink r:id="rId117" w:history="1">
        <w:r>
          <w:rPr>
            <w:rFonts w:ascii="Arial" w:hAnsi="Arial" w:cs="Arial"/>
            <w:color w:val="0000FF"/>
            <w:sz w:val="28"/>
            <w:szCs w:val="28"/>
          </w:rPr>
          <w:t>Правила</w:t>
        </w:r>
      </w:hyperlink>
      <w:r>
        <w:rPr>
          <w:rFonts w:ascii="Arial" w:hAnsi="Arial" w:cs="Arial"/>
          <w:sz w:val="28"/>
          <w:szCs w:val="28"/>
        </w:rPr>
        <w:t xml:space="preserve"> оказания платных образовательных услуг утверждаются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2" w:name="Par895"/>
      <w:bookmarkEnd w:id="92"/>
      <w:r>
        <w:rPr>
          <w:rFonts w:ascii="Arial" w:hAnsi="Arial" w:cs="Arial"/>
          <w:sz w:val="28"/>
          <w:szCs w:val="28"/>
        </w:rPr>
        <w:t>Статья 55. Общие требования к приему на обучение в организацию, осуществляющую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 xml:space="preserve">Организация, осуществляющая образовательную деятельность, обязана ознакомить поступающего и (или) его родителей </w:t>
      </w:r>
      <w:hyperlink r:id="rId118" w:history="1">
        <w:r>
          <w:rPr>
            <w:rFonts w:ascii="Arial" w:hAnsi="Arial" w:cs="Arial"/>
            <w:color w:val="0000FF"/>
            <w:sz w:val="28"/>
            <w:szCs w:val="28"/>
          </w:rPr>
          <w:t>(законных представителей)</w:t>
        </w:r>
      </w:hyperlink>
      <w:r>
        <w:rPr>
          <w:rFonts w:ascii="Arial" w:hAnsi="Arial" w:cs="Arial"/>
          <w:sz w:val="28"/>
          <w:szCs w:val="28"/>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Pr>
          <w:rFonts w:ascii="Arial" w:hAnsi="Arial" w:cs="Arial"/>
          <w:sz w:val="28"/>
          <w:szCs w:val="28"/>
        </w:rPr>
        <w:t xml:space="preserve"> При проведении приема на конкурсной основе </w:t>
      </w:r>
      <w:proofErr w:type="gramStart"/>
      <w:r>
        <w:rPr>
          <w:rFonts w:ascii="Arial" w:hAnsi="Arial" w:cs="Arial"/>
          <w:sz w:val="28"/>
          <w:szCs w:val="28"/>
        </w:rPr>
        <w:t>поступающему</w:t>
      </w:r>
      <w:proofErr w:type="gramEnd"/>
      <w:r>
        <w:rPr>
          <w:rFonts w:ascii="Arial" w:hAnsi="Arial" w:cs="Arial"/>
          <w:sz w:val="28"/>
          <w:szCs w:val="28"/>
        </w:rPr>
        <w:t xml:space="preserve"> предоставляется также информация о проводимом конкурсе и об итогах его проведения.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Прием на </w:t>
      </w:r>
      <w:proofErr w:type="gramStart"/>
      <w:r>
        <w:rPr>
          <w:rFonts w:ascii="Arial" w:hAnsi="Arial" w:cs="Arial"/>
          <w:sz w:val="28"/>
          <w:szCs w:val="28"/>
        </w:rPr>
        <w:t>обучение</w:t>
      </w:r>
      <w:proofErr w:type="gramEnd"/>
      <w:r>
        <w:rPr>
          <w:rFonts w:ascii="Arial" w:hAnsi="Arial" w:cs="Arial"/>
          <w:sz w:val="28"/>
          <w:szCs w:val="28"/>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Pr>
          <w:rFonts w:ascii="Arial" w:hAnsi="Arial" w:cs="Arial"/>
          <w:sz w:val="28"/>
          <w:szCs w:val="28"/>
        </w:rPr>
        <w:t>обучение</w:t>
      </w:r>
      <w:proofErr w:type="gramEnd"/>
      <w:r>
        <w:rPr>
          <w:rFonts w:ascii="Arial" w:hAnsi="Arial" w:cs="Arial"/>
          <w:sz w:val="28"/>
          <w:szCs w:val="28"/>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Прием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Прием на </w:t>
      </w:r>
      <w:proofErr w:type="gramStart"/>
      <w:r>
        <w:rPr>
          <w:rFonts w:ascii="Arial" w:hAnsi="Arial" w:cs="Arial"/>
          <w:sz w:val="28"/>
          <w:szCs w:val="28"/>
        </w:rPr>
        <w:t>обучение</w:t>
      </w:r>
      <w:proofErr w:type="gramEnd"/>
      <w:r>
        <w:rPr>
          <w:rFonts w:ascii="Arial" w:hAnsi="Arial" w:cs="Arial"/>
          <w:sz w:val="28"/>
          <w:szCs w:val="28"/>
        </w:rPr>
        <w:t xml:space="preserve"> по дополнительным образовательным </w:t>
      </w:r>
      <w:r>
        <w:rPr>
          <w:rFonts w:ascii="Arial" w:hAnsi="Arial" w:cs="Arial"/>
          <w:sz w:val="28"/>
          <w:szCs w:val="28"/>
        </w:rPr>
        <w:lastRenderedPageBreak/>
        <w:t>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Условиями приема на </w:t>
      </w:r>
      <w:proofErr w:type="gramStart"/>
      <w:r>
        <w:rPr>
          <w:rFonts w:ascii="Arial" w:hAnsi="Arial" w:cs="Arial"/>
          <w:sz w:val="28"/>
          <w:szCs w:val="28"/>
        </w:rPr>
        <w:t>обучение</w:t>
      </w:r>
      <w:proofErr w:type="gramEnd"/>
      <w:r>
        <w:rPr>
          <w:rFonts w:ascii="Arial" w:hAnsi="Arial" w:cs="Arial"/>
          <w:sz w:val="28"/>
          <w:szCs w:val="28"/>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 xml:space="preserve">При приеме на обучение по основным профессиональным образовательным программам по профессиям, специальностям, направлениям подготовки, </w:t>
      </w:r>
      <w:hyperlink r:id="rId119" w:history="1">
        <w:r>
          <w:rPr>
            <w:rFonts w:ascii="Arial" w:hAnsi="Arial" w:cs="Arial"/>
            <w:color w:val="0000FF"/>
            <w:sz w:val="28"/>
            <w:szCs w:val="28"/>
          </w:rPr>
          <w:t>перечень</w:t>
        </w:r>
      </w:hyperlink>
      <w:r>
        <w:rPr>
          <w:rFonts w:ascii="Arial" w:hAnsi="Arial" w:cs="Arial"/>
          <w:sz w:val="28"/>
          <w:szCs w:val="28"/>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3C4CC7" w:rsidRDefault="003C4CC7">
      <w:pPr>
        <w:widowControl w:val="0"/>
        <w:autoSpaceDE w:val="0"/>
        <w:autoSpaceDN w:val="0"/>
        <w:adjustRightInd w:val="0"/>
        <w:ind w:firstLine="540"/>
        <w:jc w:val="both"/>
        <w:rPr>
          <w:rFonts w:ascii="Arial" w:hAnsi="Arial" w:cs="Arial"/>
          <w:sz w:val="28"/>
          <w:szCs w:val="28"/>
        </w:rPr>
      </w:pPr>
      <w:bookmarkStart w:id="93" w:name="Par904"/>
      <w:bookmarkEnd w:id="93"/>
      <w:r>
        <w:rPr>
          <w:rFonts w:ascii="Arial" w:hAnsi="Arial" w:cs="Arial"/>
          <w:sz w:val="28"/>
          <w:szCs w:val="28"/>
        </w:rPr>
        <w:t xml:space="preserve">8. </w:t>
      </w:r>
      <w:proofErr w:type="gramStart"/>
      <w:r>
        <w:rPr>
          <w:rFonts w:ascii="Arial" w:hAnsi="Arial" w:cs="Arial"/>
          <w:sz w:val="28"/>
          <w:szCs w:val="28"/>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120" w:history="1">
        <w:r>
          <w:rPr>
            <w:rFonts w:ascii="Arial" w:hAnsi="Arial" w:cs="Arial"/>
            <w:color w:val="0000FF"/>
            <w:sz w:val="28"/>
            <w:szCs w:val="28"/>
          </w:rPr>
          <w:t>перечень</w:t>
        </w:r>
      </w:hyperlink>
      <w:r>
        <w:rPr>
          <w:rFonts w:ascii="Arial" w:hAnsi="Arial" w:cs="Arial"/>
          <w:sz w:val="28"/>
          <w:szCs w:val="28"/>
        </w:rPr>
        <w:t xml:space="preserve"> вступительных испытаний при приеме</w:t>
      </w:r>
      <w:proofErr w:type="gramEnd"/>
      <w:r>
        <w:rPr>
          <w:rFonts w:ascii="Arial" w:hAnsi="Arial" w:cs="Arial"/>
          <w:sz w:val="28"/>
          <w:szCs w:val="28"/>
        </w:rPr>
        <w:t xml:space="preserve"> </w:t>
      </w:r>
      <w:proofErr w:type="gramStart"/>
      <w:r>
        <w:rPr>
          <w:rFonts w:ascii="Arial" w:hAnsi="Arial" w:cs="Arial"/>
          <w:sz w:val="28"/>
          <w:szCs w:val="28"/>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Pr>
          <w:rFonts w:ascii="Arial" w:hAnsi="Arial" w:cs="Arial"/>
          <w:sz w:val="28"/>
          <w:szCs w:val="28"/>
        </w:rPr>
        <w:t xml:space="preserve"> и нормативно-правовому регулированию в сфере образования,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Правила приема в конкретную организацию, осуществляющую образовательную деятельность,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4" w:name="Par907"/>
      <w:bookmarkEnd w:id="94"/>
      <w:r>
        <w:rPr>
          <w:rFonts w:ascii="Arial" w:hAnsi="Arial" w:cs="Arial"/>
          <w:sz w:val="28"/>
          <w:szCs w:val="28"/>
        </w:rPr>
        <w:lastRenderedPageBreak/>
        <w:t>Статья 56. Целевой прием. Договор о целевом приеме и договор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97" w:history="1">
        <w:r>
          <w:rPr>
            <w:rFonts w:ascii="Arial" w:hAnsi="Arial" w:cs="Arial"/>
            <w:color w:val="0000FF"/>
            <w:sz w:val="28"/>
            <w:szCs w:val="28"/>
          </w:rPr>
          <w:t>статьей 100</w:t>
        </w:r>
      </w:hyperlink>
      <w:r>
        <w:rPr>
          <w:rFonts w:ascii="Arial" w:hAnsi="Arial" w:cs="Arial"/>
          <w:sz w:val="28"/>
          <w:szCs w:val="28"/>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bookmarkStart w:id="95" w:name="Par911"/>
      <w:bookmarkEnd w:id="95"/>
      <w:r>
        <w:rPr>
          <w:rFonts w:ascii="Arial" w:hAnsi="Arial" w:cs="Arial"/>
          <w:sz w:val="28"/>
          <w:szCs w:val="28"/>
        </w:rPr>
        <w:t xml:space="preserve">3. </w:t>
      </w:r>
      <w:proofErr w:type="gramStart"/>
      <w:r>
        <w:rPr>
          <w:rFonts w:ascii="Arial" w:hAnsi="Arial" w:cs="Arial"/>
          <w:sz w:val="28"/>
          <w:szCs w:val="28"/>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Pr>
          <w:rFonts w:ascii="Arial" w:hAnsi="Arial" w:cs="Arial"/>
          <w:sz w:val="28"/>
          <w:szCs w:val="28"/>
        </w:rPr>
        <w:t xml:space="preserve"> Российской Федерации или муниципального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4" w:history="1">
        <w:r>
          <w:rPr>
            <w:rFonts w:ascii="Arial" w:hAnsi="Arial" w:cs="Arial"/>
            <w:color w:val="0000FF"/>
            <w:sz w:val="28"/>
            <w:szCs w:val="28"/>
          </w:rPr>
          <w:t>частью 8 статьи 55</w:t>
        </w:r>
      </w:hyperlink>
      <w:r>
        <w:rPr>
          <w:rFonts w:ascii="Arial" w:hAnsi="Arial" w:cs="Arial"/>
          <w:sz w:val="28"/>
          <w:szCs w:val="28"/>
        </w:rPr>
        <w:t xml:space="preserve"> настоящего Федерального закона.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Существенными условиями договора о целевом приеме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обязательства органа или организации, </w:t>
      </w:r>
      <w:proofErr w:type="gramStart"/>
      <w:r>
        <w:rPr>
          <w:rFonts w:ascii="Arial" w:hAnsi="Arial" w:cs="Arial"/>
          <w:sz w:val="28"/>
          <w:szCs w:val="28"/>
        </w:rPr>
        <w:t>указанных</w:t>
      </w:r>
      <w:proofErr w:type="gramEnd"/>
      <w:r>
        <w:rPr>
          <w:rFonts w:ascii="Arial" w:hAnsi="Arial" w:cs="Arial"/>
          <w:sz w:val="28"/>
          <w:szCs w:val="28"/>
        </w:rPr>
        <w:t xml:space="preserve">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по организации учебной и производственной </w:t>
      </w:r>
      <w:r>
        <w:rPr>
          <w:rFonts w:ascii="Arial" w:hAnsi="Arial" w:cs="Arial"/>
          <w:sz w:val="28"/>
          <w:szCs w:val="28"/>
        </w:rPr>
        <w:lastRenderedPageBreak/>
        <w:t>практики гражданина, заключившего договор о целевом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Существенными условиями договора о целевом обучении являются: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1) меры социальной поддержки, предоставляемые гражданину в период обучения органом или организацией, указанными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обязательства органа или организации, </w:t>
      </w:r>
      <w:proofErr w:type="gramStart"/>
      <w:r>
        <w:rPr>
          <w:rFonts w:ascii="Arial" w:hAnsi="Arial" w:cs="Arial"/>
          <w:sz w:val="28"/>
          <w:szCs w:val="28"/>
        </w:rPr>
        <w:t>указанных</w:t>
      </w:r>
      <w:proofErr w:type="gramEnd"/>
      <w:r>
        <w:rPr>
          <w:rFonts w:ascii="Arial" w:hAnsi="Arial" w:cs="Arial"/>
          <w:sz w:val="28"/>
          <w:szCs w:val="28"/>
        </w:rPr>
        <w:t xml:space="preserve">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основания освобождения гражданина от исполнения обязательства по трудоустройству.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Pr>
          <w:rFonts w:ascii="Arial" w:hAnsi="Arial" w:cs="Arial"/>
          <w:sz w:val="28"/>
          <w:szCs w:val="28"/>
        </w:rPr>
        <w:t xml:space="preserve"> Орган или организация, указанные в </w:t>
      </w:r>
      <w:hyperlink w:anchor="Par911" w:history="1">
        <w:r>
          <w:rPr>
            <w:rFonts w:ascii="Arial" w:hAnsi="Arial" w:cs="Arial"/>
            <w:color w:val="0000FF"/>
            <w:sz w:val="28"/>
            <w:szCs w:val="28"/>
          </w:rPr>
          <w:t>части 3</w:t>
        </w:r>
      </w:hyperlink>
      <w:r>
        <w:rPr>
          <w:rFonts w:ascii="Arial" w:hAnsi="Arial" w:cs="Arial"/>
          <w:sz w:val="28"/>
          <w:szCs w:val="28"/>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121" w:history="1">
        <w:r>
          <w:rPr>
            <w:rFonts w:ascii="Arial" w:hAnsi="Arial" w:cs="Arial"/>
            <w:color w:val="0000FF"/>
            <w:sz w:val="28"/>
            <w:szCs w:val="28"/>
          </w:rPr>
          <w:t>законодательством</w:t>
        </w:r>
      </w:hyperlink>
      <w:r>
        <w:rPr>
          <w:rFonts w:ascii="Arial" w:hAnsi="Arial" w:cs="Arial"/>
          <w:sz w:val="28"/>
          <w:szCs w:val="28"/>
        </w:rPr>
        <w:t xml:space="preserve"> о муниципальной службе.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6" w:name="Par925"/>
      <w:bookmarkEnd w:id="96"/>
      <w:r>
        <w:rPr>
          <w:rFonts w:ascii="Arial" w:hAnsi="Arial" w:cs="Arial"/>
          <w:sz w:val="28"/>
          <w:szCs w:val="28"/>
        </w:rPr>
        <w:t>Статья 57. Изменение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Образовательные отношения могут быть изменены как по инициативе обучающегося (родителей </w:t>
      </w:r>
      <w:hyperlink r:id="rId122"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Pr>
          <w:rFonts w:ascii="Arial" w:hAnsi="Arial" w:cs="Arial"/>
          <w:sz w:val="28"/>
          <w:szCs w:val="28"/>
        </w:rPr>
        <w:t>обучающимся</w:t>
      </w:r>
      <w:proofErr w:type="gramEnd"/>
      <w:r>
        <w:rPr>
          <w:rFonts w:ascii="Arial" w:hAnsi="Arial" w:cs="Arial"/>
          <w:sz w:val="28"/>
          <w:szCs w:val="28"/>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Pr>
          <w:rFonts w:ascii="Arial" w:hAnsi="Arial" w:cs="Arial"/>
          <w:sz w:val="28"/>
          <w:szCs w:val="28"/>
        </w:rPr>
        <w:t>с даты издания</w:t>
      </w:r>
      <w:proofErr w:type="gramEnd"/>
      <w:r>
        <w:rPr>
          <w:rFonts w:ascii="Arial" w:hAnsi="Arial" w:cs="Arial"/>
          <w:sz w:val="28"/>
          <w:szCs w:val="28"/>
        </w:rPr>
        <w:t xml:space="preserve"> распорядительного акта или с иной указанной в нем даты.</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7" w:name="Par932"/>
      <w:bookmarkEnd w:id="97"/>
      <w:r>
        <w:rPr>
          <w:rFonts w:ascii="Arial" w:hAnsi="Arial" w:cs="Arial"/>
          <w:sz w:val="28"/>
          <w:szCs w:val="28"/>
        </w:rPr>
        <w:t xml:space="preserve">Статья 58. Промежуточная аттестация </w:t>
      </w:r>
      <w:proofErr w:type="gramStart"/>
      <w:r>
        <w:rPr>
          <w:rFonts w:ascii="Arial" w:hAnsi="Arial" w:cs="Arial"/>
          <w:sz w:val="28"/>
          <w:szCs w:val="28"/>
        </w:rPr>
        <w:t>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Обучающиеся</w:t>
      </w:r>
      <w:proofErr w:type="gramEnd"/>
      <w:r>
        <w:rPr>
          <w:rFonts w:ascii="Arial" w:hAnsi="Arial" w:cs="Arial"/>
          <w:sz w:val="28"/>
          <w:szCs w:val="28"/>
        </w:rPr>
        <w:t xml:space="preserve"> обязаны ликвидировать академическую задолженность.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Образовательные организации, родители </w:t>
      </w:r>
      <w:hyperlink r:id="rId123" w:history="1">
        <w:r>
          <w:rPr>
            <w:rFonts w:ascii="Arial" w:hAnsi="Arial" w:cs="Arial"/>
            <w:color w:val="0000FF"/>
            <w:sz w:val="28"/>
            <w:szCs w:val="28"/>
          </w:rPr>
          <w:t xml:space="preserve">(законные </w:t>
        </w:r>
        <w:r>
          <w:rPr>
            <w:rFonts w:ascii="Arial" w:hAnsi="Arial" w:cs="Arial"/>
            <w:color w:val="0000FF"/>
            <w:sz w:val="28"/>
            <w:szCs w:val="28"/>
          </w:rPr>
          <w:lastRenderedPageBreak/>
          <w:t>представители)</w:t>
        </w:r>
      </w:hyperlink>
      <w:r>
        <w:rPr>
          <w:rFonts w:ascii="Arial" w:hAnsi="Arial" w:cs="Arial"/>
          <w:sz w:val="28"/>
          <w:szCs w:val="28"/>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Pr>
          <w:rFonts w:ascii="Arial" w:hAnsi="Arial" w:cs="Arial"/>
          <w:sz w:val="28"/>
          <w:szCs w:val="28"/>
        </w:rPr>
        <w:t>обучающемуся</w:t>
      </w:r>
      <w:proofErr w:type="gramEnd"/>
      <w:r>
        <w:rPr>
          <w:rFonts w:ascii="Arial" w:hAnsi="Arial" w:cs="Arial"/>
          <w:sz w:val="28"/>
          <w:szCs w:val="28"/>
        </w:rPr>
        <w:t xml:space="preserve"> для ликвидации академической задолженности и обеспечить контроль за своевременностью ее ликвидации.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Обучающиеся, имеющие академическую задолженность, вправе пройти промежуточную аттестацию по </w:t>
      </w:r>
      <w:proofErr w:type="gramStart"/>
      <w:r>
        <w:rPr>
          <w:rFonts w:ascii="Arial" w:hAnsi="Arial" w:cs="Arial"/>
          <w:sz w:val="28"/>
          <w:szCs w:val="28"/>
        </w:rPr>
        <w:t>соответствующим</w:t>
      </w:r>
      <w:proofErr w:type="gramEnd"/>
      <w:r>
        <w:rPr>
          <w:rFonts w:ascii="Arial" w:hAnsi="Arial" w:cs="Arial"/>
          <w:sz w:val="28"/>
          <w:szCs w:val="28"/>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Для проведения промежуточной аттестации во второй раз образовательной организацией создается комиссия.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Не допускается взимание платы с </w:t>
      </w:r>
      <w:proofErr w:type="gramStart"/>
      <w:r>
        <w:rPr>
          <w:rFonts w:ascii="Arial" w:hAnsi="Arial" w:cs="Arial"/>
          <w:sz w:val="28"/>
          <w:szCs w:val="28"/>
        </w:rPr>
        <w:t>обучающихся</w:t>
      </w:r>
      <w:proofErr w:type="gramEnd"/>
      <w:r>
        <w:rPr>
          <w:rFonts w:ascii="Arial" w:hAnsi="Arial" w:cs="Arial"/>
          <w:sz w:val="28"/>
          <w:szCs w:val="28"/>
        </w:rPr>
        <w:t xml:space="preserve"> за прохождение промежуточной аттестации.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98" w:name="Par946"/>
      <w:bookmarkEnd w:id="98"/>
      <w:r>
        <w:rPr>
          <w:rFonts w:ascii="Arial" w:hAnsi="Arial" w:cs="Arial"/>
          <w:sz w:val="28"/>
          <w:szCs w:val="28"/>
        </w:rPr>
        <w:t>Статья 59. Итоговая аттестация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Итоговая аттестация представляет собой форму оценки степени и уровня освоения обучающимися образовательной </w:t>
      </w:r>
      <w:r>
        <w:rPr>
          <w:rFonts w:ascii="Arial" w:hAnsi="Arial" w:cs="Arial"/>
          <w:sz w:val="28"/>
          <w:szCs w:val="28"/>
        </w:rPr>
        <w:lastRenderedPageBreak/>
        <w:t>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hyperlink r:id="rId124" w:history="1">
        <w:proofErr w:type="gramStart"/>
        <w:r>
          <w:rPr>
            <w:rFonts w:ascii="Arial" w:hAnsi="Arial" w:cs="Arial"/>
            <w:color w:val="0000FF"/>
            <w:sz w:val="28"/>
            <w:szCs w:val="28"/>
          </w:rPr>
          <w:t>Формы</w:t>
        </w:r>
      </w:hyperlink>
      <w:r>
        <w:rPr>
          <w:rFonts w:ascii="Arial" w:hAnsi="Arial" w:cs="Arial"/>
          <w:sz w:val="28"/>
          <w:szCs w:val="28"/>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Pr>
          <w:rFonts w:ascii="Arial" w:hAnsi="Arial" w:cs="Arial"/>
          <w:sz w:val="28"/>
          <w:szCs w:val="28"/>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Не допускается взимание платы с </w:t>
      </w:r>
      <w:proofErr w:type="gramStart"/>
      <w:r>
        <w:rPr>
          <w:rFonts w:ascii="Arial" w:hAnsi="Arial" w:cs="Arial"/>
          <w:sz w:val="28"/>
          <w:szCs w:val="28"/>
        </w:rPr>
        <w:t>обучающихся</w:t>
      </w:r>
      <w:proofErr w:type="gramEnd"/>
      <w:r>
        <w:rPr>
          <w:rFonts w:ascii="Arial" w:hAnsi="Arial" w:cs="Arial"/>
          <w:sz w:val="28"/>
          <w:szCs w:val="28"/>
        </w:rPr>
        <w:t xml:space="preserve"> за прохождение </w:t>
      </w:r>
      <w:r>
        <w:rPr>
          <w:rFonts w:ascii="Arial" w:hAnsi="Arial" w:cs="Arial"/>
          <w:sz w:val="28"/>
          <w:szCs w:val="28"/>
        </w:rPr>
        <w:lastRenderedPageBreak/>
        <w:t>государственной итоговой аттестации.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25" w:history="1">
        <w:r>
          <w:rPr>
            <w:rFonts w:ascii="Arial" w:hAnsi="Arial" w:cs="Arial"/>
            <w:color w:val="0000FF"/>
            <w:sz w:val="28"/>
            <w:szCs w:val="28"/>
          </w:rPr>
          <w:t>Порядок</w:t>
        </w:r>
      </w:hyperlink>
      <w:r>
        <w:rPr>
          <w:rFonts w:ascii="Arial" w:hAnsi="Arial" w:cs="Arial"/>
          <w:sz w:val="28"/>
          <w:szCs w:val="28"/>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Обеспечение проведения государственной итоговой аттестации осуществляется: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w:t>
      </w:r>
      <w:r>
        <w:rPr>
          <w:rFonts w:ascii="Arial" w:hAnsi="Arial" w:cs="Arial"/>
          <w:sz w:val="28"/>
          <w:szCs w:val="28"/>
        </w:rPr>
        <w:lastRenderedPageBreak/>
        <w:t>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Pr>
          <w:rFonts w:ascii="Arial" w:hAnsi="Arial" w:cs="Arial"/>
          <w:sz w:val="28"/>
          <w:szCs w:val="28"/>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Pr>
          <w:rFonts w:ascii="Arial" w:hAnsi="Arial" w:cs="Arial"/>
          <w:sz w:val="28"/>
          <w:szCs w:val="28"/>
        </w:rPr>
        <w:t>обучающихся</w:t>
      </w:r>
      <w:proofErr w:type="gramEnd"/>
      <w:r>
        <w:rPr>
          <w:rFonts w:ascii="Arial" w:hAnsi="Arial" w:cs="Arial"/>
          <w:sz w:val="28"/>
          <w:szCs w:val="28"/>
        </w:rPr>
        <w:t xml:space="preserve"> по соответствующим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Государственная итоговая аттестация по образовательным программам среднего общего образования проводится в </w:t>
      </w:r>
      <w:hyperlink r:id="rId126" w:history="1">
        <w:r>
          <w:rPr>
            <w:rFonts w:ascii="Arial" w:hAnsi="Arial" w:cs="Arial"/>
            <w:color w:val="0000FF"/>
            <w:sz w:val="28"/>
            <w:szCs w:val="28"/>
          </w:rPr>
          <w:t>форме</w:t>
        </w:r>
      </w:hyperlink>
      <w:r>
        <w:rPr>
          <w:rFonts w:ascii="Arial" w:hAnsi="Arial" w:cs="Arial"/>
          <w:sz w:val="28"/>
          <w:szCs w:val="28"/>
        </w:rPr>
        <w:t xml:space="preserve"> единого государственного экзамена (далее - единый государственный экзамен), а также в иных </w:t>
      </w:r>
      <w:hyperlink r:id="rId127" w:history="1">
        <w:r>
          <w:rPr>
            <w:rFonts w:ascii="Arial" w:hAnsi="Arial" w:cs="Arial"/>
            <w:color w:val="0000FF"/>
            <w:sz w:val="28"/>
            <w:szCs w:val="28"/>
          </w:rPr>
          <w:t>формах</w:t>
        </w:r>
      </w:hyperlink>
      <w:r>
        <w:rPr>
          <w:rFonts w:ascii="Arial" w:hAnsi="Arial" w:cs="Arial"/>
          <w:sz w:val="28"/>
          <w:szCs w:val="28"/>
        </w:rPr>
        <w:t>, которые могут устанавливаться: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Pr>
          <w:rFonts w:ascii="Arial" w:hAnsi="Arial" w:cs="Arial"/>
          <w:sz w:val="28"/>
          <w:szCs w:val="28"/>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Pr>
          <w:rFonts w:ascii="Arial" w:hAnsi="Arial" w:cs="Arial"/>
          <w:sz w:val="28"/>
          <w:szCs w:val="28"/>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14. </w:t>
      </w:r>
      <w:proofErr w:type="gramStart"/>
      <w:r>
        <w:rPr>
          <w:rFonts w:ascii="Arial" w:hAnsi="Arial" w:cs="Arial"/>
          <w:sz w:val="28"/>
          <w:szCs w:val="28"/>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Pr>
          <w:rFonts w:ascii="Arial" w:hAnsi="Arial" w:cs="Arial"/>
          <w:sz w:val="28"/>
          <w:szCs w:val="28"/>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99" w:name="Par969"/>
      <w:bookmarkEnd w:id="99"/>
      <w:r>
        <w:rPr>
          <w:rFonts w:ascii="Arial" w:hAnsi="Arial" w:cs="Arial"/>
          <w:sz w:val="28"/>
          <w:szCs w:val="28"/>
        </w:rPr>
        <w:t xml:space="preserve">15. </w:t>
      </w:r>
      <w:proofErr w:type="gramStart"/>
      <w:r>
        <w:rPr>
          <w:rFonts w:ascii="Arial" w:hAnsi="Arial" w:cs="Arial"/>
          <w:sz w:val="28"/>
          <w:szCs w:val="28"/>
        </w:rP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28"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Pr>
          <w:rFonts w:ascii="Arial" w:hAnsi="Arial" w:cs="Arial"/>
          <w:sz w:val="28"/>
          <w:szCs w:val="28"/>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w:t>
      </w:r>
      <w:r>
        <w:rPr>
          <w:rFonts w:ascii="Arial" w:hAnsi="Arial" w:cs="Arial"/>
          <w:sz w:val="28"/>
          <w:szCs w:val="28"/>
        </w:rPr>
        <w:lastRenderedPageBreak/>
        <w:t>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17. </w:t>
      </w:r>
      <w:proofErr w:type="gramStart"/>
      <w:r>
        <w:rPr>
          <w:rFonts w:ascii="Arial" w:hAnsi="Arial" w:cs="Arial"/>
          <w:sz w:val="28"/>
          <w:szCs w:val="28"/>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0" w:name="Par975"/>
      <w:bookmarkEnd w:id="100"/>
      <w:r>
        <w:rPr>
          <w:rFonts w:ascii="Arial" w:hAnsi="Arial" w:cs="Arial"/>
          <w:sz w:val="28"/>
          <w:szCs w:val="28"/>
        </w:rPr>
        <w:t>Статья 60. Документы об образовании и (или) о квалификации. Документы об обучении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Российской Федерации выдаются: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Документы об образовании и (или) о квалификации оформляются на </w:t>
      </w:r>
      <w:hyperlink r:id="rId129" w:history="1">
        <w:r>
          <w:rPr>
            <w:rFonts w:ascii="Arial" w:hAnsi="Arial" w:cs="Arial"/>
            <w:color w:val="0000FF"/>
            <w:sz w:val="28"/>
            <w:szCs w:val="28"/>
          </w:rPr>
          <w:t>государственном языке</w:t>
        </w:r>
      </w:hyperlink>
      <w:r>
        <w:rPr>
          <w:rFonts w:ascii="Arial" w:hAnsi="Arial" w:cs="Arial"/>
          <w:sz w:val="28"/>
          <w:szCs w:val="28"/>
        </w:rPr>
        <w:t xml:space="preserve"> Российской Федерации, если иное не установлено настоящим Федеральным законом, </w:t>
      </w:r>
      <w:hyperlink r:id="rId130" w:history="1">
        <w:r>
          <w:rPr>
            <w:rFonts w:ascii="Arial" w:hAnsi="Arial" w:cs="Arial"/>
            <w:color w:val="0000FF"/>
            <w:sz w:val="28"/>
            <w:szCs w:val="28"/>
          </w:rPr>
          <w:t>Законом</w:t>
        </w:r>
      </w:hyperlink>
      <w:r>
        <w:rPr>
          <w:rFonts w:ascii="Arial" w:hAnsi="Arial" w:cs="Arial"/>
          <w:sz w:val="28"/>
          <w:szCs w:val="28"/>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Pr>
          <w:rFonts w:ascii="Arial" w:hAnsi="Arial" w:cs="Arial"/>
          <w:sz w:val="28"/>
          <w:szCs w:val="28"/>
        </w:rPr>
        <w:t>документы</w:t>
      </w:r>
      <w:proofErr w:type="gramEnd"/>
      <w:r>
        <w:rPr>
          <w:rFonts w:ascii="Arial" w:hAnsi="Arial" w:cs="Arial"/>
          <w:sz w:val="28"/>
          <w:szCs w:val="28"/>
        </w:rPr>
        <w:t xml:space="preserve"> об образовании и о квалификации. </w:t>
      </w:r>
      <w:proofErr w:type="gramStart"/>
      <w:r>
        <w:rPr>
          <w:rFonts w:ascii="Arial" w:hAnsi="Arial" w:cs="Arial"/>
          <w:sz w:val="28"/>
          <w:szCs w:val="28"/>
        </w:rPr>
        <w:t xml:space="preserve">Образцы таких документов об </w:t>
      </w:r>
      <w:r>
        <w:rPr>
          <w:rFonts w:ascii="Arial" w:hAnsi="Arial" w:cs="Arial"/>
          <w:sz w:val="28"/>
          <w:szCs w:val="28"/>
        </w:rPr>
        <w:lastRenderedPageBreak/>
        <w:t>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sz w:val="28"/>
          <w:szCs w:val="28"/>
        </w:rPr>
        <w:t xml:space="preserve"> </w:t>
      </w:r>
      <w:hyperlink r:id="rId131" w:history="1">
        <w:r>
          <w:rPr>
            <w:rFonts w:ascii="Arial" w:hAnsi="Arial" w:cs="Arial"/>
            <w:color w:val="0000FF"/>
            <w:sz w:val="28"/>
            <w:szCs w:val="28"/>
          </w:rPr>
          <w:t>Образец</w:t>
        </w:r>
      </w:hyperlink>
      <w:r>
        <w:rPr>
          <w:rFonts w:ascii="Arial" w:hAnsi="Arial" w:cs="Arial"/>
          <w:sz w:val="28"/>
          <w:szCs w:val="28"/>
        </w:rPr>
        <w:t xml:space="preserve"> диплома об окончании ординатуры, </w:t>
      </w:r>
      <w:hyperlink r:id="rId132" w:history="1">
        <w:r>
          <w:rPr>
            <w:rFonts w:ascii="Arial" w:hAnsi="Arial" w:cs="Arial"/>
            <w:color w:val="0000FF"/>
            <w:sz w:val="28"/>
            <w:szCs w:val="28"/>
          </w:rPr>
          <w:t>описание</w:t>
        </w:r>
      </w:hyperlink>
      <w:r>
        <w:rPr>
          <w:rFonts w:ascii="Arial" w:hAnsi="Arial" w:cs="Arial"/>
          <w:sz w:val="28"/>
          <w:szCs w:val="28"/>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 xml:space="preserve">По решению коллегиального органа управления образовательной организации, а также в случаях, предусмотренных Федеральным </w:t>
      </w:r>
      <w:hyperlink r:id="rId133" w:history="1">
        <w:r>
          <w:rPr>
            <w:rFonts w:ascii="Arial" w:hAnsi="Arial" w:cs="Arial"/>
            <w:color w:val="0000FF"/>
            <w:sz w:val="28"/>
            <w:szCs w:val="28"/>
          </w:rPr>
          <w:t>законом</w:t>
        </w:r>
      </w:hyperlink>
      <w:r>
        <w:rPr>
          <w:rFonts w:ascii="Arial" w:hAnsi="Arial" w:cs="Arial"/>
          <w:sz w:val="28"/>
          <w:szCs w:val="28"/>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основное общее образование (подтверждается аттестатом об основном общем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среднее общее образование (подтверждается аттестатом о среднем общем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Pr>
          <w:rFonts w:ascii="Arial" w:hAnsi="Arial" w:cs="Arial"/>
          <w:sz w:val="28"/>
          <w:szCs w:val="28"/>
        </w:rPr>
        <w:t>следующих</w:t>
      </w:r>
      <w:proofErr w:type="gramEnd"/>
      <w:r>
        <w:rPr>
          <w:rFonts w:ascii="Arial" w:hAnsi="Arial" w:cs="Arial"/>
          <w:sz w:val="28"/>
          <w:szCs w:val="28"/>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среднее профессиональное образование (подтверждается дипломом о среднем профессиональном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высшее образование - бакалавриат (подтверждается дипломом бакалавра);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высшее образование - специалитет (подтверждается дипломом специалиста);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высшее образование - магистратура (подтверждается дипломом магистра);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Документ о квалификации подтверждает: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bookmarkStart w:id="101" w:name="Par999"/>
      <w:bookmarkEnd w:id="101"/>
      <w:r>
        <w:rPr>
          <w:rFonts w:ascii="Arial" w:hAnsi="Arial" w:cs="Arial"/>
          <w:sz w:val="28"/>
          <w:szCs w:val="28"/>
        </w:rPr>
        <w:t xml:space="preserve">12. Лицам, не прошедшим итоговой аттестации или получившим на итоговой аттестации неудовлетворительные результаты, а также </w:t>
      </w:r>
      <w:r>
        <w:rPr>
          <w:rFonts w:ascii="Arial" w:hAnsi="Arial" w:cs="Arial"/>
          <w:sz w:val="28"/>
          <w:szCs w:val="28"/>
        </w:rPr>
        <w:lastRenderedPageBreak/>
        <w:t xml:space="preserve">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Pr>
          <w:rFonts w:ascii="Arial" w:hAnsi="Arial" w:cs="Arial"/>
          <w:sz w:val="28"/>
          <w:szCs w:val="28"/>
        </w:rPr>
        <w:t>обучения по образцу</w:t>
      </w:r>
      <w:proofErr w:type="gramEnd"/>
      <w:r>
        <w:rPr>
          <w:rFonts w:ascii="Arial" w:hAnsi="Arial" w:cs="Arial"/>
          <w:sz w:val="28"/>
          <w:szCs w:val="28"/>
        </w:rPr>
        <w:t>, самостоятельно устанавливаемому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proofErr w:type="gramStart"/>
      <w:r>
        <w:rPr>
          <w:rFonts w:ascii="Arial" w:hAnsi="Arial" w:cs="Arial"/>
          <w:sz w:val="28"/>
          <w:szCs w:val="28"/>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w:t>
      </w:r>
      <w:hyperlink r:id="rId134" w:history="1">
        <w:r>
          <w:rPr>
            <w:rFonts w:ascii="Arial" w:hAnsi="Arial" w:cs="Arial"/>
            <w:color w:val="0000FF"/>
            <w:sz w:val="28"/>
            <w:szCs w:val="28"/>
          </w:rPr>
          <w:t>порядке</w:t>
        </w:r>
      </w:hyperlink>
      <w:r>
        <w:rPr>
          <w:rFonts w:ascii="Arial" w:hAnsi="Arial" w:cs="Arial"/>
          <w:sz w:val="28"/>
          <w:szCs w:val="28"/>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35" w:history="1">
        <w:r>
          <w:rPr>
            <w:rFonts w:ascii="Arial" w:hAnsi="Arial" w:cs="Arial"/>
            <w:color w:val="0000FF"/>
            <w:sz w:val="28"/>
            <w:szCs w:val="28"/>
          </w:rPr>
          <w:t>образцу</w:t>
        </w:r>
      </w:hyperlink>
      <w:r>
        <w:rPr>
          <w:rFonts w:ascii="Arial" w:hAnsi="Arial" w:cs="Arial"/>
          <w:sz w:val="28"/>
          <w:szCs w:val="28"/>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Pr>
          <w:rFonts w:ascii="Arial" w:hAnsi="Arial" w:cs="Arial"/>
          <w:sz w:val="28"/>
          <w:szCs w:val="28"/>
        </w:rPr>
        <w:t>обучении по образцу</w:t>
      </w:r>
      <w:proofErr w:type="gramEnd"/>
      <w:r>
        <w:rPr>
          <w:rFonts w:ascii="Arial" w:hAnsi="Arial" w:cs="Arial"/>
          <w:sz w:val="28"/>
          <w:szCs w:val="28"/>
        </w:rPr>
        <w:t xml:space="preserve"> и в порядке, которые установлены этими организациями самостоятельно.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2" w:name="Par1005"/>
      <w:bookmarkEnd w:id="102"/>
      <w:r>
        <w:rPr>
          <w:rFonts w:ascii="Arial" w:hAnsi="Arial" w:cs="Arial"/>
          <w:sz w:val="28"/>
          <w:szCs w:val="28"/>
        </w:rPr>
        <w:t>Статья 61. Прекращение образовательных отношений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связи с получением образования (завершением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досрочно по основаниям, установленным </w:t>
      </w:r>
      <w:hyperlink w:anchor="Par1010" w:history="1">
        <w:r>
          <w:rPr>
            <w:rFonts w:ascii="Arial" w:hAnsi="Arial" w:cs="Arial"/>
            <w:color w:val="0000FF"/>
            <w:sz w:val="28"/>
            <w:szCs w:val="28"/>
          </w:rPr>
          <w:t>частью 2</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bookmarkStart w:id="103" w:name="Par1010"/>
      <w:bookmarkEnd w:id="103"/>
      <w:r>
        <w:rPr>
          <w:rFonts w:ascii="Arial" w:hAnsi="Arial" w:cs="Arial"/>
          <w:sz w:val="28"/>
          <w:szCs w:val="28"/>
        </w:rPr>
        <w:t>2. Образовательные отношения могут быть прекращены досрочно в следующих случаях: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 инициативе обучающегося или родителей </w:t>
      </w:r>
      <w:hyperlink r:id="rId136"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2) по инициативе организации, осуществляющей образовательную </w:t>
      </w:r>
      <w:r>
        <w:rPr>
          <w:rFonts w:ascii="Arial" w:hAnsi="Arial" w:cs="Arial"/>
          <w:sz w:val="28"/>
          <w:szCs w:val="28"/>
        </w:rPr>
        <w:lastRenderedPageBreak/>
        <w:t>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Pr>
          <w:rFonts w:ascii="Arial" w:hAnsi="Arial" w:cs="Arial"/>
          <w:sz w:val="28"/>
          <w:szCs w:val="28"/>
        </w:rPr>
        <w:t xml:space="preserve">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Pr>
          <w:rFonts w:ascii="Arial" w:hAnsi="Arial" w:cs="Arial"/>
          <w:sz w:val="28"/>
          <w:szCs w:val="28"/>
        </w:rPr>
        <w:t>обучающимся</w:t>
      </w:r>
      <w:proofErr w:type="gramEnd"/>
      <w:r>
        <w:rPr>
          <w:rFonts w:ascii="Arial" w:hAnsi="Arial" w:cs="Arial"/>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Pr>
          <w:rFonts w:ascii="Arial" w:hAnsi="Arial" w:cs="Arial"/>
          <w:sz w:val="28"/>
          <w:szCs w:val="28"/>
        </w:rPr>
        <w:t>с даты</w:t>
      </w:r>
      <w:proofErr w:type="gramEnd"/>
      <w:r>
        <w:rPr>
          <w:rFonts w:ascii="Arial" w:hAnsi="Arial" w:cs="Arial"/>
          <w:sz w:val="28"/>
          <w:szCs w:val="28"/>
        </w:rPr>
        <w:t xml:space="preserve"> его отчисления из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Pr>
          <w:rFonts w:ascii="Arial" w:hAnsi="Arial" w:cs="Arial"/>
          <w:sz w:val="28"/>
          <w:szCs w:val="28"/>
        </w:rPr>
        <w:t>акта</w:t>
      </w:r>
      <w:proofErr w:type="gramEnd"/>
      <w:r>
        <w:rPr>
          <w:rFonts w:ascii="Arial" w:hAnsi="Arial" w:cs="Arial"/>
          <w:sz w:val="28"/>
          <w:szCs w:val="28"/>
        </w:rPr>
        <w:t xml:space="preserve"> об отчислении обучающегося выдает лицу, отчисленному из этой организации, справку об обучении в соответствии с </w:t>
      </w:r>
      <w:hyperlink w:anchor="Par999" w:history="1">
        <w:r>
          <w:rPr>
            <w:rFonts w:ascii="Arial" w:hAnsi="Arial" w:cs="Arial"/>
            <w:color w:val="0000FF"/>
            <w:sz w:val="28"/>
            <w:szCs w:val="28"/>
          </w:rPr>
          <w:t>частью 12 статьи 60</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4" w:name="Par1018"/>
      <w:bookmarkEnd w:id="104"/>
      <w:r>
        <w:rPr>
          <w:rFonts w:ascii="Arial" w:hAnsi="Arial" w:cs="Arial"/>
          <w:sz w:val="28"/>
          <w:szCs w:val="28"/>
        </w:rPr>
        <w:t>Статья 62. Восстановление в организации,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 xml:space="preserve">Лицо, отчисленное из организации, осуществляющей </w:t>
      </w:r>
      <w:r>
        <w:rPr>
          <w:rFonts w:ascii="Arial" w:hAnsi="Arial" w:cs="Arial"/>
          <w:sz w:val="28"/>
          <w:szCs w:val="28"/>
        </w:rPr>
        <w:lastRenderedPageBreak/>
        <w:t>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05" w:name="Par1023"/>
      <w:bookmarkEnd w:id="105"/>
      <w:r>
        <w:rPr>
          <w:rFonts w:ascii="Arial" w:hAnsi="Arial" w:cs="Arial"/>
          <w:b/>
          <w:bCs/>
          <w:sz w:val="28"/>
          <w:szCs w:val="28"/>
        </w:rPr>
        <w:t>Глава 7.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6" w:name="Par1025"/>
      <w:bookmarkEnd w:id="106"/>
      <w:r>
        <w:rPr>
          <w:rFonts w:ascii="Arial" w:hAnsi="Arial" w:cs="Arial"/>
          <w:sz w:val="28"/>
          <w:szCs w:val="28"/>
        </w:rPr>
        <w:t>Статья 63.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Форма получения общего образования и форма </w:t>
      </w:r>
      <w:proofErr w:type="gramStart"/>
      <w:r>
        <w:rPr>
          <w:rFonts w:ascii="Arial" w:hAnsi="Arial" w:cs="Arial"/>
          <w:sz w:val="28"/>
          <w:szCs w:val="28"/>
        </w:rPr>
        <w:t>обучения</w:t>
      </w:r>
      <w:proofErr w:type="gramEnd"/>
      <w:r>
        <w:rPr>
          <w:rFonts w:ascii="Arial" w:hAnsi="Arial" w:cs="Arial"/>
          <w:sz w:val="28"/>
          <w:szCs w:val="28"/>
        </w:rPr>
        <w:t xml:space="preserve"> по конкретной основной общеобразовательной программе определяются родителями </w:t>
      </w:r>
      <w:hyperlink r:id="rId137" w:history="1">
        <w:r>
          <w:rPr>
            <w:rFonts w:ascii="Arial" w:hAnsi="Arial" w:cs="Arial"/>
            <w:color w:val="0000FF"/>
            <w:sz w:val="28"/>
            <w:szCs w:val="28"/>
          </w:rPr>
          <w:t>(законными представителями)</w:t>
        </w:r>
      </w:hyperlink>
      <w:r>
        <w:rPr>
          <w:rFonts w:ascii="Arial" w:hAnsi="Arial" w:cs="Arial"/>
          <w:sz w:val="28"/>
          <w:szCs w:val="28"/>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r>
        <w:rPr>
          <w:rFonts w:ascii="Arial" w:hAnsi="Arial" w:cs="Arial"/>
          <w:sz w:val="28"/>
          <w:szCs w:val="28"/>
        </w:rPr>
        <w:lastRenderedPageBreak/>
        <w:t>информируют об этом выборе орган местного самоуправления муниципального района или городского округа, на территориях которых они проживают.</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7" w:name="Par1033"/>
      <w:bookmarkEnd w:id="107"/>
      <w:r>
        <w:rPr>
          <w:rFonts w:ascii="Arial" w:hAnsi="Arial" w:cs="Arial"/>
          <w:sz w:val="28"/>
          <w:szCs w:val="28"/>
        </w:rPr>
        <w:t>Статья 64. Дошкольное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Pr>
          <w:rFonts w:ascii="Arial" w:hAnsi="Arial" w:cs="Arial"/>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Родители </w:t>
      </w:r>
      <w:hyperlink r:id="rId138" w:history="1">
        <w:r>
          <w:rPr>
            <w:rFonts w:ascii="Arial" w:hAnsi="Arial" w:cs="Arial"/>
            <w:color w:val="0000FF"/>
            <w:sz w:val="28"/>
            <w:szCs w:val="28"/>
          </w:rPr>
          <w:t>(законные представители)</w:t>
        </w:r>
      </w:hyperlink>
      <w:r>
        <w:rPr>
          <w:rFonts w:ascii="Arial" w:hAnsi="Arial" w:cs="Arial"/>
          <w:sz w:val="28"/>
          <w:szCs w:val="28"/>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Pr>
          <w:rFonts w:ascii="Arial" w:hAnsi="Arial" w:cs="Arial"/>
          <w:sz w:val="28"/>
          <w:szCs w:val="28"/>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08" w:name="Par1039"/>
      <w:bookmarkEnd w:id="108"/>
      <w:r>
        <w:rPr>
          <w:rFonts w:ascii="Arial" w:hAnsi="Arial" w:cs="Arial"/>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За присмотр и уход за ребенком учредитель организации, осуществляющей образовательную деятельность, вправе </w:t>
      </w:r>
      <w:r>
        <w:rPr>
          <w:rFonts w:ascii="Arial" w:hAnsi="Arial" w:cs="Arial"/>
          <w:sz w:val="28"/>
          <w:szCs w:val="28"/>
        </w:rPr>
        <w:lastRenderedPageBreak/>
        <w:t>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C4CC7" w:rsidRDefault="003C4CC7">
      <w:pPr>
        <w:widowControl w:val="0"/>
        <w:autoSpaceDE w:val="0"/>
        <w:autoSpaceDN w:val="0"/>
        <w:adjustRightInd w:val="0"/>
        <w:ind w:firstLine="540"/>
        <w:jc w:val="both"/>
        <w:rPr>
          <w:rFonts w:ascii="Arial" w:hAnsi="Arial" w:cs="Arial"/>
          <w:sz w:val="28"/>
          <w:szCs w:val="28"/>
        </w:rPr>
      </w:pPr>
      <w:bookmarkStart w:id="109" w:name="Par1045"/>
      <w:bookmarkEnd w:id="109"/>
      <w:r>
        <w:rPr>
          <w:rFonts w:ascii="Arial" w:hAnsi="Arial" w:cs="Arial"/>
          <w:sz w:val="28"/>
          <w:szCs w:val="28"/>
        </w:rPr>
        <w:t xml:space="preserve">5. </w:t>
      </w:r>
      <w:proofErr w:type="gramStart"/>
      <w:r>
        <w:rPr>
          <w:rFonts w:ascii="Arial" w:hAnsi="Arial" w:cs="Arial"/>
          <w:sz w:val="28"/>
          <w:szCs w:val="28"/>
        </w:rPr>
        <w:t xml:space="preserve">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39" w:history="1">
        <w:r>
          <w:rPr>
            <w:rFonts w:ascii="Arial" w:hAnsi="Arial" w:cs="Arial"/>
            <w:color w:val="0000FF"/>
            <w:sz w:val="28"/>
            <w:szCs w:val="28"/>
          </w:rPr>
          <w:t>(законным представителям)</w:t>
        </w:r>
      </w:hyperlink>
      <w:r>
        <w:rPr>
          <w:rFonts w:ascii="Arial" w:hAnsi="Arial" w:cs="Arial"/>
          <w:sz w:val="28"/>
          <w:szCs w:val="28"/>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Pr>
          <w:rFonts w:ascii="Arial" w:hAnsi="Arial" w:cs="Arial"/>
          <w:sz w:val="28"/>
          <w:szCs w:val="28"/>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Порядок обращения за получением компенсации, указанной в </w:t>
      </w:r>
      <w:hyperlink w:anchor="Par1045" w:history="1">
        <w:r>
          <w:rPr>
            <w:rFonts w:ascii="Arial" w:hAnsi="Arial" w:cs="Arial"/>
            <w:color w:val="0000FF"/>
            <w:sz w:val="28"/>
            <w:szCs w:val="28"/>
          </w:rPr>
          <w:t>части 5</w:t>
        </w:r>
      </w:hyperlink>
      <w:r>
        <w:rPr>
          <w:rFonts w:ascii="Arial" w:hAnsi="Arial" w:cs="Arial"/>
          <w:sz w:val="28"/>
          <w:szCs w:val="28"/>
        </w:rPr>
        <w:t xml:space="preserve"> настоящей статьи, и порядок ее выплаты устанавливаются органами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Финансовое обеспечение расходов, связанных с выплатой компенсации, указанной в </w:t>
      </w:r>
      <w:hyperlink w:anchor="Par1045" w:history="1">
        <w:r>
          <w:rPr>
            <w:rFonts w:ascii="Arial" w:hAnsi="Arial" w:cs="Arial"/>
            <w:color w:val="0000FF"/>
            <w:sz w:val="28"/>
            <w:szCs w:val="28"/>
          </w:rPr>
          <w:t>части 5</w:t>
        </w:r>
      </w:hyperlink>
      <w:r>
        <w:rPr>
          <w:rFonts w:ascii="Arial" w:hAnsi="Arial" w:cs="Arial"/>
          <w:sz w:val="28"/>
          <w:szCs w:val="28"/>
        </w:rPr>
        <w:t xml:space="preserve"> настоящей статьи, является расходным обязательством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0" w:name="Par1049"/>
      <w:bookmarkEnd w:id="110"/>
      <w:r>
        <w:rPr>
          <w:rFonts w:ascii="Arial" w:hAnsi="Arial" w:cs="Arial"/>
          <w:sz w:val="28"/>
          <w:szCs w:val="28"/>
        </w:rPr>
        <w:lastRenderedPageBreak/>
        <w:t>Статья 66. Начальное общее, основное общее и среднее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40" w:history="1">
        <w:r>
          <w:rPr>
            <w:rFonts w:ascii="Arial" w:hAnsi="Arial" w:cs="Arial"/>
            <w:color w:val="0000FF"/>
            <w:sz w:val="28"/>
            <w:szCs w:val="28"/>
          </w:rPr>
          <w:t>государственным языком</w:t>
        </w:r>
      </w:hyperlink>
      <w:r>
        <w:rPr>
          <w:rFonts w:ascii="Arial" w:hAnsi="Arial" w:cs="Arial"/>
          <w:sz w:val="28"/>
          <w:szCs w:val="28"/>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Pr>
          <w:rFonts w:ascii="Arial" w:hAnsi="Arial" w:cs="Arial"/>
          <w:sz w:val="28"/>
          <w:szCs w:val="28"/>
        </w:rPr>
        <w:t>конкретному</w:t>
      </w:r>
      <w:proofErr w:type="gramEnd"/>
      <w:r>
        <w:rPr>
          <w:rFonts w:ascii="Arial" w:hAnsi="Arial" w:cs="Arial"/>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По согласию родителей </w:t>
      </w:r>
      <w:hyperlink r:id="rId141" w:history="1">
        <w:r>
          <w:rPr>
            <w:rFonts w:ascii="Arial" w:hAnsi="Arial" w:cs="Arial"/>
            <w:color w:val="0000FF"/>
            <w:sz w:val="28"/>
            <w:szCs w:val="28"/>
          </w:rPr>
          <w:t>(законных представителей)</w:t>
        </w:r>
      </w:hyperlink>
      <w:r>
        <w:rPr>
          <w:rFonts w:ascii="Arial" w:hAnsi="Arial" w:cs="Arial"/>
          <w:sz w:val="28"/>
          <w:szCs w:val="28"/>
        </w:rPr>
        <w:t xml:space="preserve"> несовершеннолетнего обучающегося, комиссии по делам </w:t>
      </w:r>
      <w:r>
        <w:rPr>
          <w:rFonts w:ascii="Arial" w:hAnsi="Arial" w:cs="Arial"/>
          <w:sz w:val="28"/>
          <w:szCs w:val="28"/>
        </w:rPr>
        <w:lastRenderedPageBreak/>
        <w:t xml:space="preserve">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Pr>
          <w:rFonts w:ascii="Arial" w:hAnsi="Arial" w:cs="Arial"/>
          <w:sz w:val="28"/>
          <w:szCs w:val="28"/>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Pr>
          <w:rFonts w:ascii="Arial" w:hAnsi="Arial" w:cs="Arial"/>
          <w:sz w:val="28"/>
          <w:szCs w:val="28"/>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начального общего, основного общего и среднего общего </w:t>
      </w:r>
      <w:r>
        <w:rPr>
          <w:rFonts w:ascii="Arial" w:hAnsi="Arial" w:cs="Arial"/>
          <w:sz w:val="28"/>
          <w:szCs w:val="28"/>
        </w:rPr>
        <w:lastRenderedPageBreak/>
        <w:t>образования организуется на дому или в медицинских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Pr>
          <w:rFonts w:ascii="Arial" w:hAnsi="Arial" w:cs="Arial"/>
          <w:sz w:val="28"/>
          <w:szCs w:val="28"/>
        </w:rPr>
        <w:t>обучения по</w:t>
      </w:r>
      <w:proofErr w:type="gramEnd"/>
      <w:r>
        <w:rPr>
          <w:rFonts w:ascii="Arial" w:hAnsi="Arial" w:cs="Arial"/>
          <w:sz w:val="28"/>
          <w:szCs w:val="28"/>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proofErr w:type="gramStart"/>
      <w:r>
        <w:rPr>
          <w:rFonts w:ascii="Arial" w:hAnsi="Arial" w:cs="Arial"/>
          <w:sz w:val="28"/>
          <w:szCs w:val="28"/>
        </w:rPr>
        <w:t>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Pr>
          <w:rFonts w:ascii="Arial" w:hAnsi="Arial" w:cs="Arial"/>
          <w:sz w:val="28"/>
          <w:szCs w:val="28"/>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42" w:history="1">
        <w:r>
          <w:rPr>
            <w:rFonts w:ascii="Arial" w:hAnsi="Arial" w:cs="Arial"/>
            <w:color w:val="0000FF"/>
            <w:sz w:val="28"/>
            <w:szCs w:val="28"/>
          </w:rPr>
          <w:t>законом</w:t>
        </w:r>
      </w:hyperlink>
      <w:r>
        <w:rPr>
          <w:rFonts w:ascii="Arial" w:hAnsi="Arial" w:cs="Arial"/>
          <w:sz w:val="28"/>
          <w:szCs w:val="28"/>
        </w:rPr>
        <w:t xml:space="preserve"> от 24 июня 1999 года N 120-ФЗ "Об основах системы профилактики безнадзорности и правонарушений несовершеннолетних".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1" w:name="Par1064"/>
      <w:bookmarkEnd w:id="111"/>
      <w:r>
        <w:rPr>
          <w:rFonts w:ascii="Arial" w:hAnsi="Arial" w:cs="Arial"/>
          <w:sz w:val="28"/>
          <w:szCs w:val="28"/>
        </w:rPr>
        <w:t xml:space="preserve">Статья 67. Организация приема на </w:t>
      </w:r>
      <w:proofErr w:type="gramStart"/>
      <w:r>
        <w:rPr>
          <w:rFonts w:ascii="Arial" w:hAnsi="Arial" w:cs="Arial"/>
          <w:sz w:val="28"/>
          <w:szCs w:val="28"/>
        </w:rPr>
        <w:t>обучение</w:t>
      </w:r>
      <w:proofErr w:type="gramEnd"/>
      <w:r>
        <w:rPr>
          <w:rFonts w:ascii="Arial" w:hAnsi="Arial" w:cs="Arial"/>
          <w:sz w:val="28"/>
          <w:szCs w:val="28"/>
        </w:rPr>
        <w:t xml:space="preserve"> по основным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43" w:history="1">
        <w:r>
          <w:rPr>
            <w:rFonts w:ascii="Arial" w:hAnsi="Arial" w:cs="Arial"/>
            <w:color w:val="0000FF"/>
            <w:sz w:val="28"/>
            <w:szCs w:val="28"/>
          </w:rPr>
          <w:t>(законных представителей)</w:t>
        </w:r>
      </w:hyperlink>
      <w:r>
        <w:rPr>
          <w:rFonts w:ascii="Arial" w:hAnsi="Arial" w:cs="Arial"/>
          <w:sz w:val="28"/>
          <w:szCs w:val="28"/>
        </w:rPr>
        <w:t xml:space="preserve"> детей учредитель образовательной организации вправе разрешить прием детей в образовательную организацию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начального общего образования в более раннем или более позднем возрасте.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144" w:history="1">
        <w:r>
          <w:rPr>
            <w:rFonts w:ascii="Arial" w:hAnsi="Arial" w:cs="Arial"/>
            <w:color w:val="0000FF"/>
            <w:sz w:val="28"/>
            <w:szCs w:val="28"/>
          </w:rPr>
          <w:t>Правила</w:t>
        </w:r>
      </w:hyperlink>
      <w:r>
        <w:rPr>
          <w:rFonts w:ascii="Arial" w:hAnsi="Arial" w:cs="Arial"/>
          <w:sz w:val="28"/>
          <w:szCs w:val="28"/>
        </w:rPr>
        <w:t xml:space="preserve"> приема на </w:t>
      </w:r>
      <w:proofErr w:type="gramStart"/>
      <w:r>
        <w:rPr>
          <w:rFonts w:ascii="Arial" w:hAnsi="Arial" w:cs="Arial"/>
          <w:sz w:val="28"/>
          <w:szCs w:val="28"/>
        </w:rPr>
        <w:t>обучение</w:t>
      </w:r>
      <w:proofErr w:type="gramEnd"/>
      <w:r>
        <w:rPr>
          <w:rFonts w:ascii="Arial" w:hAnsi="Arial" w:cs="Arial"/>
          <w:sz w:val="28"/>
          <w:szCs w:val="28"/>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Правила приема в государственные и муниципальные образовательные организации на </w:t>
      </w:r>
      <w:proofErr w:type="gramStart"/>
      <w:r>
        <w:rPr>
          <w:rFonts w:ascii="Arial" w:hAnsi="Arial" w:cs="Arial"/>
          <w:sz w:val="28"/>
          <w:szCs w:val="28"/>
        </w:rPr>
        <w:t>обучение</w:t>
      </w:r>
      <w:proofErr w:type="gramEnd"/>
      <w:r>
        <w:rPr>
          <w:rFonts w:ascii="Arial" w:hAnsi="Arial" w:cs="Arial"/>
          <w:sz w:val="28"/>
          <w:szCs w:val="28"/>
        </w:rPr>
        <w:t xml:space="preserve"> по основным общеобразовательным программам должны обеспечивать также </w:t>
      </w:r>
      <w:r>
        <w:rPr>
          <w:rFonts w:ascii="Arial" w:hAnsi="Arial" w:cs="Arial"/>
          <w:sz w:val="28"/>
          <w:szCs w:val="28"/>
        </w:rPr>
        <w:lastRenderedPageBreak/>
        <w:t>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0" w:history="1">
        <w:r>
          <w:rPr>
            <w:rFonts w:ascii="Arial" w:hAnsi="Arial" w:cs="Arial"/>
            <w:color w:val="0000FF"/>
            <w:sz w:val="28"/>
            <w:szCs w:val="28"/>
          </w:rPr>
          <w:t>частями 5</w:t>
        </w:r>
      </w:hyperlink>
      <w:r>
        <w:rPr>
          <w:rFonts w:ascii="Arial" w:hAnsi="Arial" w:cs="Arial"/>
          <w:sz w:val="28"/>
          <w:szCs w:val="28"/>
        </w:rPr>
        <w:t xml:space="preserve"> и </w:t>
      </w:r>
      <w:hyperlink w:anchor="Par1071" w:history="1">
        <w:r>
          <w:rPr>
            <w:rFonts w:ascii="Arial" w:hAnsi="Arial" w:cs="Arial"/>
            <w:color w:val="0000FF"/>
            <w:sz w:val="28"/>
            <w:szCs w:val="28"/>
          </w:rPr>
          <w:t>6</w:t>
        </w:r>
      </w:hyperlink>
      <w:r>
        <w:rPr>
          <w:rFonts w:ascii="Arial" w:hAnsi="Arial" w:cs="Arial"/>
          <w:sz w:val="28"/>
          <w:szCs w:val="28"/>
        </w:rPr>
        <w:t xml:space="preserve"> настоящей статьи и </w:t>
      </w:r>
      <w:hyperlink w:anchor="Par1391" w:history="1">
        <w:r>
          <w:rPr>
            <w:rFonts w:ascii="Arial" w:hAnsi="Arial" w:cs="Arial"/>
            <w:color w:val="0000FF"/>
            <w:sz w:val="28"/>
            <w:szCs w:val="28"/>
          </w:rPr>
          <w:t>статьей 88</w:t>
        </w:r>
      </w:hyperlink>
      <w:r>
        <w:rPr>
          <w:rFonts w:ascii="Arial" w:hAnsi="Arial" w:cs="Arial"/>
          <w:sz w:val="28"/>
          <w:szCs w:val="2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12" w:name="Par1070"/>
      <w:bookmarkEnd w:id="112"/>
      <w:r>
        <w:rPr>
          <w:rFonts w:ascii="Arial" w:hAnsi="Arial" w:cs="Arial"/>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13" w:name="Par1071"/>
      <w:bookmarkEnd w:id="113"/>
      <w:r>
        <w:rPr>
          <w:rFonts w:ascii="Arial" w:hAnsi="Arial" w:cs="Arial"/>
          <w:sz w:val="28"/>
          <w:szCs w:val="28"/>
        </w:rPr>
        <w:t xml:space="preserve">6. </w:t>
      </w:r>
      <w:proofErr w:type="gramStart"/>
      <w:r>
        <w:rPr>
          <w:rFonts w:ascii="Arial" w:hAnsi="Arial" w:cs="Arial"/>
          <w:sz w:val="28"/>
          <w:szCs w:val="28"/>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Pr>
          <w:rFonts w:ascii="Arial" w:hAnsi="Arial" w:cs="Arial"/>
          <w:sz w:val="28"/>
          <w:szCs w:val="28"/>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14" w:name="Par1073"/>
      <w:bookmarkEnd w:id="114"/>
      <w:r>
        <w:rPr>
          <w:rFonts w:ascii="Arial" w:hAnsi="Arial" w:cs="Arial"/>
          <w:b/>
          <w:bCs/>
          <w:sz w:val="28"/>
          <w:szCs w:val="28"/>
        </w:rPr>
        <w:t>Глава 8.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5" w:name="Par1075"/>
      <w:bookmarkEnd w:id="115"/>
      <w:r>
        <w:rPr>
          <w:rFonts w:ascii="Arial" w:hAnsi="Arial" w:cs="Arial"/>
          <w:sz w:val="28"/>
          <w:szCs w:val="28"/>
        </w:rPr>
        <w:t>Статья 68. Среднее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w:t>
      </w:r>
      <w:r>
        <w:rPr>
          <w:rFonts w:ascii="Arial" w:hAnsi="Arial" w:cs="Arial"/>
          <w:sz w:val="28"/>
          <w:szCs w:val="28"/>
        </w:rPr>
        <w:lastRenderedPageBreak/>
        <w:t>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w:t>
      </w:r>
      <w:proofErr w:type="gramStart"/>
      <w:r>
        <w:rPr>
          <w:rFonts w:ascii="Arial" w:hAnsi="Arial" w:cs="Arial"/>
          <w:sz w:val="28"/>
          <w:szCs w:val="28"/>
        </w:rPr>
        <w:t>см</w:t>
      </w:r>
      <w:proofErr w:type="gramEnd"/>
      <w:r>
        <w:rPr>
          <w:rFonts w:ascii="Arial" w:hAnsi="Arial" w:cs="Arial"/>
          <w:sz w:val="28"/>
          <w:szCs w:val="28"/>
        </w:rPr>
        <w:t xml:space="preserve">. </w:t>
      </w:r>
      <w:hyperlink w:anchor="Par1882" w:history="1">
        <w:r>
          <w:rPr>
            <w:rFonts w:ascii="Arial" w:hAnsi="Arial" w:cs="Arial"/>
            <w:color w:val="0000FF"/>
            <w:sz w:val="28"/>
            <w:szCs w:val="28"/>
          </w:rPr>
          <w:t>часть 4 статьи 111</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Прием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Pr>
          <w:rFonts w:ascii="Arial" w:hAnsi="Arial" w:cs="Arial"/>
          <w:sz w:val="28"/>
          <w:szCs w:val="28"/>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Pr>
          <w:rFonts w:ascii="Arial" w:hAnsi="Arial" w:cs="Arial"/>
          <w:sz w:val="28"/>
          <w:szCs w:val="28"/>
        </w:rPr>
        <w:t xml:space="preserve"> В случае</w:t>
      </w:r>
      <w:proofErr w:type="gramStart"/>
      <w:r>
        <w:rPr>
          <w:rFonts w:ascii="Arial" w:hAnsi="Arial" w:cs="Arial"/>
          <w:sz w:val="28"/>
          <w:szCs w:val="28"/>
        </w:rPr>
        <w:t>,</w:t>
      </w:r>
      <w:proofErr w:type="gramEnd"/>
      <w:r>
        <w:rPr>
          <w:rFonts w:ascii="Arial" w:hAnsi="Arial" w:cs="Arial"/>
          <w:sz w:val="28"/>
          <w:szCs w:val="28"/>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w:t>
      </w:r>
      <w:r>
        <w:rPr>
          <w:rFonts w:ascii="Arial" w:hAnsi="Arial" w:cs="Arial"/>
          <w:sz w:val="28"/>
          <w:szCs w:val="28"/>
        </w:rPr>
        <w:lastRenderedPageBreak/>
        <w:t>поступающими документах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Pr>
          <w:rFonts w:ascii="Arial" w:hAnsi="Arial" w:cs="Arial"/>
          <w:sz w:val="28"/>
          <w:szCs w:val="28"/>
        </w:rPr>
        <w:t>Указанные</w:t>
      </w:r>
      <w:proofErr w:type="gramEnd"/>
      <w:r>
        <w:rPr>
          <w:rFonts w:ascii="Arial" w:hAnsi="Arial" w:cs="Arial"/>
          <w:sz w:val="28"/>
          <w:szCs w:val="28"/>
        </w:rPr>
        <w:t xml:space="preserve"> обучающиеся проходят государственную итоговую аттестацию бесплатно.</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6" w:name="Par1088"/>
      <w:bookmarkEnd w:id="116"/>
      <w:r>
        <w:rPr>
          <w:rFonts w:ascii="Arial" w:hAnsi="Arial" w:cs="Arial"/>
          <w:sz w:val="28"/>
          <w:szCs w:val="28"/>
        </w:rPr>
        <w:t>Статья 69. Высшее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 освоению программ бакалавриата или программ специалитета допускаются лица, имеющие среднее общее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освоению программ магистратуры допускаются лица, имеющие высшее образование любого уровня.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Прием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Прием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магистратуры, программам </w:t>
      </w:r>
      <w:r>
        <w:rPr>
          <w:rFonts w:ascii="Arial" w:hAnsi="Arial" w:cs="Arial"/>
          <w:sz w:val="28"/>
          <w:szCs w:val="28"/>
        </w:rPr>
        <w:lastRenderedPageBreak/>
        <w:t>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Поступающие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4" w:history="1">
        <w:r>
          <w:rPr>
            <w:rFonts w:ascii="Arial" w:hAnsi="Arial" w:cs="Arial"/>
            <w:color w:val="0000FF"/>
            <w:sz w:val="28"/>
            <w:szCs w:val="28"/>
          </w:rPr>
          <w:t>частью 8 статьи 55</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 программам магистратуры - лицами, имеющими диплом специалиста или диплом магистра;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17" w:name="Par1103"/>
      <w:bookmarkEnd w:id="117"/>
      <w:r>
        <w:rPr>
          <w:rFonts w:ascii="Arial" w:hAnsi="Arial" w:cs="Arial"/>
          <w:sz w:val="28"/>
          <w:szCs w:val="28"/>
        </w:rPr>
        <w:t xml:space="preserve">Статья 70. Общие требования к организации приема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Прием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Результаты единого государственного экзамена при приеме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действительны четыре года, следующих за годом получения таких результатов.</w:t>
      </w:r>
    </w:p>
    <w:p w:rsidR="003C4CC7" w:rsidRDefault="003C4CC7">
      <w:pPr>
        <w:widowControl w:val="0"/>
        <w:autoSpaceDE w:val="0"/>
        <w:autoSpaceDN w:val="0"/>
        <w:adjustRightInd w:val="0"/>
        <w:ind w:firstLine="540"/>
        <w:jc w:val="both"/>
        <w:rPr>
          <w:rFonts w:ascii="Arial" w:hAnsi="Arial" w:cs="Arial"/>
          <w:sz w:val="28"/>
          <w:szCs w:val="28"/>
        </w:rPr>
      </w:pPr>
      <w:bookmarkStart w:id="118" w:name="Par1107"/>
      <w:bookmarkEnd w:id="118"/>
      <w:r>
        <w:rPr>
          <w:rFonts w:ascii="Arial" w:hAnsi="Arial" w:cs="Arial"/>
          <w:sz w:val="28"/>
          <w:szCs w:val="28"/>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w:t>
      </w:r>
      <w:r>
        <w:rPr>
          <w:rFonts w:ascii="Arial" w:hAnsi="Arial" w:cs="Arial"/>
          <w:sz w:val="28"/>
          <w:szCs w:val="28"/>
        </w:rPr>
        <w:lastRenderedPageBreak/>
        <w:t>не установлено учредителем такой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Минимальное количество баллов единого государственного экзамена, устанавливаемое в соответствии с </w:t>
      </w:r>
      <w:hyperlink w:anchor="Par1107" w:history="1">
        <w:r>
          <w:rPr>
            <w:rFonts w:ascii="Arial" w:hAnsi="Arial" w:cs="Arial"/>
            <w:color w:val="0000FF"/>
            <w:sz w:val="28"/>
            <w:szCs w:val="28"/>
          </w:rPr>
          <w:t>частью 3</w:t>
        </w:r>
      </w:hyperlink>
      <w:r>
        <w:rPr>
          <w:rFonts w:ascii="Arial" w:hAnsi="Arial" w:cs="Arial"/>
          <w:sz w:val="28"/>
          <w:szCs w:val="28"/>
        </w:rPr>
        <w:t xml:space="preserve"> настоящей статьи, не может быть ниже количества баллов единого государственного экзамена, необходимого для поступления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Иностранным гражданам предоставляется право приема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Прием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19" w:name="Par1111"/>
      <w:bookmarkEnd w:id="119"/>
      <w:r>
        <w:rPr>
          <w:rFonts w:ascii="Arial" w:hAnsi="Arial" w:cs="Arial"/>
          <w:sz w:val="28"/>
          <w:szCs w:val="28"/>
        </w:rPr>
        <w:t xml:space="preserve">7. </w:t>
      </w:r>
      <w:proofErr w:type="gramStart"/>
      <w:r>
        <w:rPr>
          <w:rFonts w:ascii="Arial" w:hAnsi="Arial" w:cs="Arial"/>
          <w:sz w:val="28"/>
          <w:szCs w:val="28"/>
        </w:rPr>
        <w:t>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Pr>
          <w:rFonts w:ascii="Arial" w:hAnsi="Arial" w:cs="Arial"/>
          <w:sz w:val="28"/>
          <w:szCs w:val="28"/>
        </w:rPr>
        <w:t xml:space="preserve"> при проведении конкурса. </w:t>
      </w:r>
      <w:hyperlink r:id="rId145" w:history="1">
        <w:r>
          <w:rPr>
            <w:rFonts w:ascii="Arial" w:hAnsi="Arial" w:cs="Arial"/>
            <w:color w:val="0000FF"/>
            <w:sz w:val="28"/>
            <w:szCs w:val="28"/>
          </w:rPr>
          <w:t>Перечень</w:t>
        </w:r>
      </w:hyperlink>
      <w:r>
        <w:rPr>
          <w:rFonts w:ascii="Arial" w:hAnsi="Arial" w:cs="Arial"/>
          <w:sz w:val="28"/>
          <w:szCs w:val="28"/>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46" w:history="1">
        <w:r>
          <w:rPr>
            <w:rFonts w:ascii="Arial" w:hAnsi="Arial" w:cs="Arial"/>
            <w:color w:val="0000FF"/>
            <w:sz w:val="28"/>
            <w:szCs w:val="28"/>
          </w:rPr>
          <w:t>порядке</w:t>
        </w:r>
      </w:hyperlink>
      <w:r>
        <w:rPr>
          <w:rFonts w:ascii="Arial" w:hAnsi="Arial" w:cs="Arial"/>
          <w:sz w:val="28"/>
          <w:szCs w:val="28"/>
        </w:rPr>
        <w:t>, установленном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20" w:name="Par1112"/>
      <w:bookmarkEnd w:id="120"/>
      <w:r>
        <w:rPr>
          <w:rFonts w:ascii="Arial" w:hAnsi="Arial" w:cs="Arial"/>
          <w:sz w:val="28"/>
          <w:szCs w:val="28"/>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Pr>
          <w:rFonts w:ascii="Arial" w:hAnsi="Arial" w:cs="Arial"/>
          <w:sz w:val="28"/>
          <w:szCs w:val="28"/>
        </w:rPr>
        <w:t>проводить</w:t>
      </w:r>
      <w:proofErr w:type="gramEnd"/>
      <w:r>
        <w:rPr>
          <w:rFonts w:ascii="Arial" w:hAnsi="Arial" w:cs="Arial"/>
          <w:sz w:val="28"/>
          <w:szCs w:val="28"/>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w:t>
      </w:r>
      <w:r>
        <w:rPr>
          <w:rFonts w:ascii="Arial" w:hAnsi="Arial" w:cs="Arial"/>
          <w:sz w:val="28"/>
          <w:szCs w:val="28"/>
        </w:rPr>
        <w:lastRenderedPageBreak/>
        <w:t xml:space="preserve">образования. </w:t>
      </w:r>
      <w:hyperlink r:id="rId147" w:history="1">
        <w:r>
          <w:rPr>
            <w:rFonts w:ascii="Arial" w:hAnsi="Arial" w:cs="Arial"/>
            <w:color w:val="0000FF"/>
            <w:sz w:val="28"/>
            <w:szCs w:val="28"/>
          </w:rPr>
          <w:t>Порядок</w:t>
        </w:r>
      </w:hyperlink>
      <w:r>
        <w:rPr>
          <w:rFonts w:ascii="Arial" w:hAnsi="Arial" w:cs="Arial"/>
          <w:sz w:val="28"/>
          <w:szCs w:val="28"/>
        </w:rPr>
        <w:t xml:space="preserve">, критерии отбора, </w:t>
      </w:r>
      <w:hyperlink r:id="rId148" w:history="1">
        <w:r>
          <w:rPr>
            <w:rFonts w:ascii="Arial" w:hAnsi="Arial" w:cs="Arial"/>
            <w:color w:val="0000FF"/>
            <w:sz w:val="28"/>
            <w:szCs w:val="28"/>
          </w:rPr>
          <w:t>перечень</w:t>
        </w:r>
      </w:hyperlink>
      <w:r>
        <w:rPr>
          <w:rFonts w:ascii="Arial" w:hAnsi="Arial" w:cs="Arial"/>
          <w:sz w:val="28"/>
          <w:szCs w:val="28"/>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49" w:history="1">
        <w:r>
          <w:rPr>
            <w:rFonts w:ascii="Arial" w:hAnsi="Arial" w:cs="Arial"/>
            <w:color w:val="0000FF"/>
            <w:sz w:val="28"/>
            <w:szCs w:val="28"/>
          </w:rPr>
          <w:t>сведениям</w:t>
        </w:r>
      </w:hyperlink>
      <w:r>
        <w:rPr>
          <w:rFonts w:ascii="Arial" w:hAnsi="Arial" w:cs="Arial"/>
          <w:sz w:val="28"/>
          <w:szCs w:val="28"/>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21" w:name="Par1116"/>
      <w:bookmarkEnd w:id="121"/>
      <w:r>
        <w:rPr>
          <w:rFonts w:ascii="Arial" w:hAnsi="Arial" w:cs="Arial"/>
          <w:sz w:val="28"/>
          <w:szCs w:val="28"/>
        </w:rPr>
        <w:t xml:space="preserve">Статья 71. Особые права при приеме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22" w:name="Par1118"/>
      <w:bookmarkEnd w:id="122"/>
      <w:r>
        <w:rPr>
          <w:rFonts w:ascii="Arial" w:hAnsi="Arial" w:cs="Arial"/>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3C4CC7" w:rsidRDefault="003C4CC7">
      <w:pPr>
        <w:widowControl w:val="0"/>
        <w:autoSpaceDE w:val="0"/>
        <w:autoSpaceDN w:val="0"/>
        <w:adjustRightInd w:val="0"/>
        <w:ind w:firstLine="540"/>
        <w:jc w:val="both"/>
        <w:rPr>
          <w:rFonts w:ascii="Arial" w:hAnsi="Arial" w:cs="Arial"/>
          <w:sz w:val="28"/>
          <w:szCs w:val="28"/>
        </w:rPr>
      </w:pPr>
      <w:bookmarkStart w:id="123" w:name="Par1119"/>
      <w:bookmarkEnd w:id="123"/>
      <w:r>
        <w:rPr>
          <w:rFonts w:ascii="Arial" w:hAnsi="Arial" w:cs="Arial"/>
          <w:sz w:val="28"/>
          <w:szCs w:val="28"/>
        </w:rPr>
        <w:t>1) прием без вступительных испытаний;</w:t>
      </w:r>
    </w:p>
    <w:p w:rsidR="003C4CC7" w:rsidRDefault="003C4CC7">
      <w:pPr>
        <w:widowControl w:val="0"/>
        <w:autoSpaceDE w:val="0"/>
        <w:autoSpaceDN w:val="0"/>
        <w:adjustRightInd w:val="0"/>
        <w:ind w:firstLine="540"/>
        <w:jc w:val="both"/>
        <w:rPr>
          <w:rFonts w:ascii="Arial" w:hAnsi="Arial" w:cs="Arial"/>
          <w:sz w:val="28"/>
          <w:szCs w:val="28"/>
        </w:rPr>
      </w:pPr>
      <w:bookmarkStart w:id="124" w:name="Par1120"/>
      <w:bookmarkEnd w:id="124"/>
      <w:r>
        <w:rPr>
          <w:rFonts w:ascii="Arial" w:hAnsi="Arial" w:cs="Arial"/>
          <w:sz w:val="28"/>
          <w:szCs w:val="28"/>
        </w:rPr>
        <w:t>2) прием в пределах установленной квоты при условии успешного прохождения вступительных испытаний;</w:t>
      </w:r>
    </w:p>
    <w:p w:rsidR="003C4CC7" w:rsidRDefault="003C4CC7">
      <w:pPr>
        <w:widowControl w:val="0"/>
        <w:autoSpaceDE w:val="0"/>
        <w:autoSpaceDN w:val="0"/>
        <w:adjustRightInd w:val="0"/>
        <w:ind w:firstLine="540"/>
        <w:jc w:val="both"/>
        <w:rPr>
          <w:rFonts w:ascii="Arial" w:hAnsi="Arial" w:cs="Arial"/>
          <w:sz w:val="28"/>
          <w:szCs w:val="28"/>
        </w:rPr>
      </w:pPr>
      <w:bookmarkStart w:id="125" w:name="Par1121"/>
      <w:bookmarkEnd w:id="125"/>
      <w:r>
        <w:rPr>
          <w:rFonts w:ascii="Arial" w:hAnsi="Arial" w:cs="Arial"/>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3C4CC7" w:rsidRDefault="003C4CC7">
      <w:pPr>
        <w:widowControl w:val="0"/>
        <w:autoSpaceDE w:val="0"/>
        <w:autoSpaceDN w:val="0"/>
        <w:adjustRightInd w:val="0"/>
        <w:ind w:firstLine="540"/>
        <w:jc w:val="both"/>
        <w:rPr>
          <w:rFonts w:ascii="Arial" w:hAnsi="Arial" w:cs="Arial"/>
          <w:sz w:val="28"/>
          <w:szCs w:val="28"/>
        </w:rPr>
      </w:pPr>
      <w:bookmarkStart w:id="126" w:name="Par1122"/>
      <w:bookmarkEnd w:id="126"/>
      <w:r>
        <w:rPr>
          <w:rFonts w:ascii="Arial" w:hAnsi="Arial" w:cs="Arial"/>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иные особые права, установленные настоящей статьей.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Перечень граждан, которым предоставляются особые права при приеме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1" w:history="1">
        <w:r>
          <w:rPr>
            <w:rFonts w:ascii="Arial" w:hAnsi="Arial" w:cs="Arial"/>
            <w:color w:val="0000FF"/>
            <w:sz w:val="28"/>
            <w:szCs w:val="28"/>
          </w:rPr>
          <w:t>пунктами 3</w:t>
        </w:r>
      </w:hyperlink>
      <w:r>
        <w:rPr>
          <w:rFonts w:ascii="Arial" w:hAnsi="Arial" w:cs="Arial"/>
          <w:sz w:val="28"/>
          <w:szCs w:val="28"/>
        </w:rPr>
        <w:t xml:space="preserve"> и </w:t>
      </w:r>
      <w:hyperlink w:anchor="Par1122" w:history="1">
        <w:r>
          <w:rPr>
            <w:rFonts w:ascii="Arial" w:hAnsi="Arial" w:cs="Arial"/>
            <w:color w:val="0000FF"/>
            <w:sz w:val="28"/>
            <w:szCs w:val="28"/>
          </w:rPr>
          <w:t>4 части 1</w:t>
        </w:r>
      </w:hyperlink>
      <w:r>
        <w:rPr>
          <w:rFonts w:ascii="Arial" w:hAnsi="Arial" w:cs="Arial"/>
          <w:sz w:val="28"/>
          <w:szCs w:val="28"/>
        </w:rPr>
        <w:t xml:space="preserve"> настоящей статьи особые права при приеме на </w:t>
      </w:r>
      <w:proofErr w:type="gramStart"/>
      <w:r>
        <w:rPr>
          <w:rFonts w:ascii="Arial" w:hAnsi="Arial" w:cs="Arial"/>
          <w:sz w:val="28"/>
          <w:szCs w:val="28"/>
        </w:rPr>
        <w:t>обучение</w:t>
      </w:r>
      <w:proofErr w:type="gramEnd"/>
      <w:r>
        <w:rPr>
          <w:rFonts w:ascii="Arial" w:hAnsi="Arial" w:cs="Arial"/>
          <w:sz w:val="28"/>
          <w:szCs w:val="28"/>
        </w:rPr>
        <w:t xml:space="preserve"> </w:t>
      </w:r>
      <w:r>
        <w:rPr>
          <w:rFonts w:ascii="Arial" w:hAnsi="Arial" w:cs="Arial"/>
          <w:sz w:val="28"/>
          <w:szCs w:val="28"/>
        </w:rPr>
        <w:lastRenderedPageBreak/>
        <w:t>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19" w:history="1">
        <w:r>
          <w:rPr>
            <w:rFonts w:ascii="Arial" w:hAnsi="Arial" w:cs="Arial"/>
            <w:color w:val="0000FF"/>
            <w:sz w:val="28"/>
            <w:szCs w:val="28"/>
          </w:rPr>
          <w:t>пунктах 1</w:t>
        </w:r>
      </w:hyperlink>
      <w:r>
        <w:rPr>
          <w:rFonts w:ascii="Arial" w:hAnsi="Arial" w:cs="Arial"/>
          <w:sz w:val="28"/>
          <w:szCs w:val="28"/>
        </w:rPr>
        <w:t xml:space="preserve"> и </w:t>
      </w:r>
      <w:hyperlink w:anchor="Par1120" w:history="1">
        <w:r>
          <w:rPr>
            <w:rFonts w:ascii="Arial" w:hAnsi="Arial" w:cs="Arial"/>
            <w:color w:val="0000FF"/>
            <w:sz w:val="28"/>
            <w:szCs w:val="28"/>
          </w:rPr>
          <w:t>2 части 1</w:t>
        </w:r>
      </w:hyperlink>
      <w:r>
        <w:rPr>
          <w:rFonts w:ascii="Arial" w:hAnsi="Arial" w:cs="Arial"/>
          <w:sz w:val="28"/>
          <w:szCs w:val="28"/>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Pr>
          <w:rFonts w:ascii="Arial" w:hAnsi="Arial" w:cs="Arial"/>
          <w:sz w:val="28"/>
          <w:szCs w:val="28"/>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Право на прием без вступительных испытаний в соответствии с </w:t>
      </w:r>
      <w:hyperlink w:anchor="Par1118" w:history="1">
        <w:r>
          <w:rPr>
            <w:rFonts w:ascii="Arial" w:hAnsi="Arial" w:cs="Arial"/>
            <w:color w:val="0000FF"/>
            <w:sz w:val="28"/>
            <w:szCs w:val="28"/>
          </w:rPr>
          <w:t>частью 1</w:t>
        </w:r>
      </w:hyperlink>
      <w:r>
        <w:rPr>
          <w:rFonts w:ascii="Arial" w:hAnsi="Arial" w:cs="Arial"/>
          <w:sz w:val="28"/>
          <w:szCs w:val="28"/>
        </w:rPr>
        <w:t xml:space="preserve"> настоящей статьи имеют:</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1) победители и призеры заключительного этапа </w:t>
      </w:r>
      <w:hyperlink r:id="rId150" w:history="1">
        <w:r>
          <w:rPr>
            <w:rFonts w:ascii="Arial" w:hAnsi="Arial" w:cs="Arial"/>
            <w:color w:val="0000FF"/>
            <w:sz w:val="28"/>
            <w:szCs w:val="28"/>
          </w:rPr>
          <w:t>всероссийской олимпиады</w:t>
        </w:r>
      </w:hyperlink>
      <w:r>
        <w:rPr>
          <w:rFonts w:ascii="Arial" w:hAnsi="Arial" w:cs="Arial"/>
          <w:sz w:val="28"/>
          <w:szCs w:val="28"/>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51"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Pr>
          <w:rFonts w:ascii="Arial" w:hAnsi="Arial" w:cs="Arial"/>
          <w:sz w:val="28"/>
          <w:szCs w:val="28"/>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 xml:space="preserve">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w:t>
      </w:r>
      <w:r>
        <w:rPr>
          <w:rFonts w:ascii="Arial" w:hAnsi="Arial" w:cs="Arial"/>
          <w:sz w:val="28"/>
          <w:szCs w:val="28"/>
        </w:rPr>
        <w:lastRenderedPageBreak/>
        <w:t>федерального учреждения медико-социальной экспертизы не противопоказано обучение</w:t>
      </w:r>
      <w:proofErr w:type="gramEnd"/>
      <w:r>
        <w:rPr>
          <w:rFonts w:ascii="Arial" w:hAnsi="Arial" w:cs="Arial"/>
          <w:sz w:val="28"/>
          <w:szCs w:val="28"/>
        </w:rPr>
        <w:t xml:space="preserve"> в соответствующих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Pr>
          <w:rFonts w:ascii="Arial" w:hAnsi="Arial" w:cs="Arial"/>
          <w:sz w:val="28"/>
          <w:szCs w:val="28"/>
        </w:rPr>
        <w:t xml:space="preserve"> на очередной год, по специальностям и (или) направлениям подготовки.</w:t>
      </w:r>
    </w:p>
    <w:p w:rsidR="003C4CC7" w:rsidRDefault="003C4CC7">
      <w:pPr>
        <w:widowControl w:val="0"/>
        <w:autoSpaceDE w:val="0"/>
        <w:autoSpaceDN w:val="0"/>
        <w:adjustRightInd w:val="0"/>
        <w:ind w:firstLine="540"/>
        <w:jc w:val="both"/>
        <w:rPr>
          <w:rFonts w:ascii="Arial" w:hAnsi="Arial" w:cs="Arial"/>
          <w:sz w:val="28"/>
          <w:szCs w:val="28"/>
        </w:rPr>
      </w:pPr>
      <w:bookmarkStart w:id="127" w:name="Par1131"/>
      <w:bookmarkEnd w:id="127"/>
      <w:r>
        <w:rPr>
          <w:rFonts w:ascii="Arial" w:hAnsi="Arial" w:cs="Arial"/>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граждане в возрасте до двадцати лет, имеющие только одного родителя - инвалида I группы, если среднедушевой доход </w:t>
      </w:r>
      <w:proofErr w:type="gramStart"/>
      <w:r>
        <w:rPr>
          <w:rFonts w:ascii="Arial" w:hAnsi="Arial" w:cs="Arial"/>
          <w:sz w:val="28"/>
          <w:szCs w:val="28"/>
        </w:rPr>
        <w:t>семьи</w:t>
      </w:r>
      <w:proofErr w:type="gramEnd"/>
      <w:r>
        <w:rPr>
          <w:rFonts w:ascii="Arial" w:hAnsi="Arial" w:cs="Arial"/>
          <w:sz w:val="28"/>
          <w:szCs w:val="28"/>
        </w:rPr>
        <w:t xml:space="preserve"> ниже величины прожиточного минимума, установленного в субъекте Российской Федерации по месту жительства указанных граждан;</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52" w:history="1">
        <w:r>
          <w:rPr>
            <w:rFonts w:ascii="Arial" w:hAnsi="Arial" w:cs="Arial"/>
            <w:color w:val="0000FF"/>
            <w:sz w:val="28"/>
            <w:szCs w:val="28"/>
          </w:rPr>
          <w:t>Закона</w:t>
        </w:r>
      </w:hyperlink>
      <w:r>
        <w:rPr>
          <w:rFonts w:ascii="Arial" w:hAnsi="Arial" w:cs="Arial"/>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дети умерших (погибших) Героев Советского Союза, Героев Российской Федерации и полных кавалеров ордена Славы;</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7) дети сотрудников органов внутренних дел, учреждений и органов уголовно-исполнительной системы, федеральной </w:t>
      </w:r>
      <w:r>
        <w:rPr>
          <w:rFonts w:ascii="Arial" w:hAnsi="Arial" w:cs="Arial"/>
          <w:sz w:val="28"/>
          <w:szCs w:val="28"/>
        </w:rPr>
        <w:lastRenderedPageBreak/>
        <w:t>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Pr>
          <w:rFonts w:ascii="Arial" w:hAnsi="Arial" w:cs="Arial"/>
          <w:sz w:val="28"/>
          <w:szCs w:val="28"/>
        </w:rPr>
        <w:t xml:space="preserve"> дети, находившиеся на их иждивении;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военнослужащие, которые проходят военную службу по контракту и непрерывная продолжительность военной </w:t>
      </w:r>
      <w:proofErr w:type="gramStart"/>
      <w:r>
        <w:rPr>
          <w:rFonts w:ascii="Arial" w:hAnsi="Arial" w:cs="Arial"/>
          <w:sz w:val="28"/>
          <w:szCs w:val="28"/>
        </w:rPr>
        <w:t>службы</w:t>
      </w:r>
      <w:proofErr w:type="gramEnd"/>
      <w:r>
        <w:rPr>
          <w:rFonts w:ascii="Arial" w:hAnsi="Arial" w:cs="Arial"/>
          <w:sz w:val="28"/>
          <w:szCs w:val="28"/>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53" w:history="1">
        <w:r>
          <w:rPr>
            <w:rFonts w:ascii="Arial" w:hAnsi="Arial" w:cs="Arial"/>
            <w:color w:val="0000FF"/>
            <w:sz w:val="28"/>
            <w:szCs w:val="28"/>
          </w:rPr>
          <w:t>подпунктами "б"</w:t>
        </w:r>
      </w:hyperlink>
      <w:r>
        <w:rPr>
          <w:rFonts w:ascii="Arial" w:hAnsi="Arial" w:cs="Arial"/>
          <w:sz w:val="28"/>
          <w:szCs w:val="28"/>
        </w:rPr>
        <w:t xml:space="preserve"> - </w:t>
      </w:r>
      <w:hyperlink r:id="rId154" w:history="1">
        <w:r>
          <w:rPr>
            <w:rFonts w:ascii="Arial" w:hAnsi="Arial" w:cs="Arial"/>
            <w:color w:val="0000FF"/>
            <w:sz w:val="28"/>
            <w:szCs w:val="28"/>
          </w:rPr>
          <w:t>"г" пункта 1</w:t>
        </w:r>
      </w:hyperlink>
      <w:r>
        <w:rPr>
          <w:rFonts w:ascii="Arial" w:hAnsi="Arial" w:cs="Arial"/>
          <w:sz w:val="28"/>
          <w:szCs w:val="28"/>
        </w:rPr>
        <w:t xml:space="preserve">, </w:t>
      </w:r>
      <w:hyperlink r:id="rId155" w:history="1">
        <w:r>
          <w:rPr>
            <w:rFonts w:ascii="Arial" w:hAnsi="Arial" w:cs="Arial"/>
            <w:color w:val="0000FF"/>
            <w:sz w:val="28"/>
            <w:szCs w:val="28"/>
          </w:rPr>
          <w:t>подпунктом "а" пункта 2</w:t>
        </w:r>
      </w:hyperlink>
      <w:r>
        <w:rPr>
          <w:rFonts w:ascii="Arial" w:hAnsi="Arial" w:cs="Arial"/>
          <w:sz w:val="28"/>
          <w:szCs w:val="28"/>
        </w:rPr>
        <w:t xml:space="preserve"> и </w:t>
      </w:r>
      <w:hyperlink r:id="rId156" w:history="1">
        <w:r>
          <w:rPr>
            <w:rFonts w:ascii="Arial" w:hAnsi="Arial" w:cs="Arial"/>
            <w:color w:val="0000FF"/>
            <w:sz w:val="28"/>
            <w:szCs w:val="28"/>
          </w:rPr>
          <w:t>подпунктами "а"</w:t>
        </w:r>
      </w:hyperlink>
      <w:r>
        <w:rPr>
          <w:rFonts w:ascii="Arial" w:hAnsi="Arial" w:cs="Arial"/>
          <w:sz w:val="28"/>
          <w:szCs w:val="28"/>
        </w:rPr>
        <w:t xml:space="preserve"> - </w:t>
      </w:r>
      <w:hyperlink r:id="rId157" w:history="1">
        <w:r>
          <w:rPr>
            <w:rFonts w:ascii="Arial" w:hAnsi="Arial" w:cs="Arial"/>
            <w:color w:val="0000FF"/>
            <w:sz w:val="28"/>
            <w:szCs w:val="28"/>
          </w:rPr>
          <w:t>"в" пункта 3 статьи 51</w:t>
        </w:r>
      </w:hyperlink>
      <w:r>
        <w:rPr>
          <w:rFonts w:ascii="Arial" w:hAnsi="Arial" w:cs="Arial"/>
          <w:sz w:val="28"/>
          <w:szCs w:val="28"/>
        </w:rPr>
        <w:t xml:space="preserve"> Федерального закона от 28 марта 1998 года N</w:t>
      </w:r>
      <w:proofErr w:type="gramEnd"/>
      <w:r>
        <w:rPr>
          <w:rFonts w:ascii="Arial" w:hAnsi="Arial" w:cs="Arial"/>
          <w:sz w:val="28"/>
          <w:szCs w:val="28"/>
        </w:rPr>
        <w:t xml:space="preserve"> 53-ФЗ "О воинской обязанности и военной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инвалиды войны, участники боевых действий, а также ветераны боевых действий из числа лиц, указанных в </w:t>
      </w:r>
      <w:hyperlink r:id="rId158" w:history="1">
        <w:r>
          <w:rPr>
            <w:rFonts w:ascii="Arial" w:hAnsi="Arial" w:cs="Arial"/>
            <w:color w:val="0000FF"/>
            <w:sz w:val="28"/>
            <w:szCs w:val="28"/>
          </w:rPr>
          <w:t>подпунктах 1</w:t>
        </w:r>
      </w:hyperlink>
      <w:r>
        <w:rPr>
          <w:rFonts w:ascii="Arial" w:hAnsi="Arial" w:cs="Arial"/>
          <w:sz w:val="28"/>
          <w:szCs w:val="28"/>
        </w:rPr>
        <w:t xml:space="preserve"> - </w:t>
      </w:r>
      <w:hyperlink r:id="rId159" w:history="1">
        <w:r>
          <w:rPr>
            <w:rFonts w:ascii="Arial" w:hAnsi="Arial" w:cs="Arial"/>
            <w:color w:val="0000FF"/>
            <w:sz w:val="28"/>
            <w:szCs w:val="28"/>
          </w:rPr>
          <w:t>4 пункта 1 статьи 3</w:t>
        </w:r>
      </w:hyperlink>
      <w:r>
        <w:rPr>
          <w:rFonts w:ascii="Arial" w:hAnsi="Arial" w:cs="Arial"/>
          <w:sz w:val="28"/>
          <w:szCs w:val="28"/>
        </w:rPr>
        <w:t xml:space="preserve"> Федерального закона от 12 января 1995 года N 5-ФЗ "О ветеранах";</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Pr>
          <w:rFonts w:ascii="Arial" w:hAnsi="Arial" w:cs="Arial"/>
          <w:sz w:val="28"/>
          <w:szCs w:val="28"/>
        </w:rPr>
        <w:t xml:space="preserve"> </w:t>
      </w:r>
      <w:proofErr w:type="gramStart"/>
      <w:r>
        <w:rPr>
          <w:rFonts w:ascii="Arial" w:hAnsi="Arial" w:cs="Arial"/>
          <w:sz w:val="28"/>
          <w:szCs w:val="28"/>
        </w:rPr>
        <w:t xml:space="preserve">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w:t>
      </w:r>
      <w:r>
        <w:rPr>
          <w:rFonts w:ascii="Arial" w:hAnsi="Arial" w:cs="Arial"/>
          <w:sz w:val="28"/>
          <w:szCs w:val="28"/>
        </w:rPr>
        <w:lastRenderedPageBreak/>
        <w:t>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Указанные в </w:t>
      </w:r>
      <w:hyperlink w:anchor="Par1131" w:history="1">
        <w:r>
          <w:rPr>
            <w:rFonts w:ascii="Arial" w:hAnsi="Arial" w:cs="Arial"/>
            <w:color w:val="0000FF"/>
            <w:sz w:val="28"/>
            <w:szCs w:val="28"/>
          </w:rPr>
          <w:t>части 7</w:t>
        </w:r>
      </w:hyperlink>
      <w:r>
        <w:rPr>
          <w:rFonts w:ascii="Arial" w:hAnsi="Arial" w:cs="Arial"/>
          <w:sz w:val="28"/>
          <w:szCs w:val="28"/>
        </w:rPr>
        <w:t xml:space="preserve"> настоящей статьи лица принимаются </w:t>
      </w:r>
      <w:proofErr w:type="gramStart"/>
      <w:r>
        <w:rPr>
          <w:rFonts w:ascii="Arial" w:hAnsi="Arial" w:cs="Arial"/>
          <w:sz w:val="28"/>
          <w:szCs w:val="28"/>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Pr>
          <w:rFonts w:ascii="Arial" w:hAnsi="Arial" w:cs="Arial"/>
          <w:sz w:val="28"/>
          <w:szCs w:val="28"/>
        </w:rPr>
        <w:t xml:space="preserve">, предусмотренным </w:t>
      </w:r>
      <w:hyperlink w:anchor="Par904" w:history="1">
        <w:r>
          <w:rPr>
            <w:rFonts w:ascii="Arial" w:hAnsi="Arial" w:cs="Arial"/>
            <w:color w:val="0000FF"/>
            <w:sz w:val="28"/>
            <w:szCs w:val="28"/>
          </w:rPr>
          <w:t>частью 8 статьи 55</w:t>
        </w:r>
      </w:hyperlink>
      <w:r>
        <w:rPr>
          <w:rFonts w:ascii="Arial" w:hAnsi="Arial" w:cs="Arial"/>
          <w:sz w:val="28"/>
          <w:szCs w:val="28"/>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60" w:history="1">
        <w:proofErr w:type="gramStart"/>
        <w:r>
          <w:rPr>
            <w:rFonts w:ascii="Arial" w:hAnsi="Arial" w:cs="Arial"/>
            <w:color w:val="0000FF"/>
            <w:sz w:val="28"/>
            <w:szCs w:val="28"/>
          </w:rPr>
          <w:t>Порядок</w:t>
        </w:r>
      </w:hyperlink>
      <w:r>
        <w:rPr>
          <w:rFonts w:ascii="Arial" w:hAnsi="Arial" w:cs="Arial"/>
          <w:sz w:val="28"/>
          <w:szCs w:val="28"/>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61" w:history="1">
        <w:r>
          <w:rPr>
            <w:rFonts w:ascii="Arial" w:hAnsi="Arial" w:cs="Arial"/>
            <w:color w:val="0000FF"/>
            <w:sz w:val="28"/>
            <w:szCs w:val="28"/>
          </w:rPr>
          <w:t>перечень</w:t>
        </w:r>
      </w:hyperlink>
      <w:r>
        <w:rPr>
          <w:rFonts w:ascii="Arial" w:hAnsi="Arial" w:cs="Arial"/>
          <w:sz w:val="28"/>
          <w:szCs w:val="28"/>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sz w:val="28"/>
          <w:szCs w:val="28"/>
        </w:rPr>
        <w:t xml:space="preserve"> </w:t>
      </w:r>
      <w:proofErr w:type="gramStart"/>
      <w:r>
        <w:rPr>
          <w:rFonts w:ascii="Arial" w:hAnsi="Arial" w:cs="Arial"/>
          <w:sz w:val="28"/>
          <w:szCs w:val="28"/>
        </w:rPr>
        <w:t>Обучающимся</w:t>
      </w:r>
      <w:proofErr w:type="gramEnd"/>
      <w:r>
        <w:rPr>
          <w:rFonts w:ascii="Arial" w:hAnsi="Arial" w:cs="Arial"/>
          <w:sz w:val="28"/>
          <w:szCs w:val="28"/>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Преимущественное право зачисления в образовательную организацию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1" w:history="1">
        <w:r>
          <w:rPr>
            <w:rFonts w:ascii="Arial" w:hAnsi="Arial" w:cs="Arial"/>
            <w:color w:val="0000FF"/>
            <w:sz w:val="28"/>
            <w:szCs w:val="28"/>
          </w:rPr>
          <w:t>части 7</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proofErr w:type="gramStart"/>
      <w:r>
        <w:rPr>
          <w:rFonts w:ascii="Arial" w:hAnsi="Arial" w:cs="Arial"/>
          <w:sz w:val="28"/>
          <w:szCs w:val="28"/>
        </w:rPr>
        <w:t xml:space="preserve">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w:t>
      </w:r>
      <w:r>
        <w:rPr>
          <w:rFonts w:ascii="Arial" w:hAnsi="Arial" w:cs="Arial"/>
          <w:sz w:val="28"/>
          <w:szCs w:val="28"/>
        </w:rPr>
        <w:lastRenderedPageBreak/>
        <w:t>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Pr>
          <w:rFonts w:ascii="Arial" w:hAnsi="Arial" w:cs="Arial"/>
          <w:sz w:val="28"/>
          <w:szCs w:val="28"/>
        </w:rPr>
        <w:t xml:space="preserve"> здоровья или в связи с организационно-штатными мероприятиями и общая продолжительность военной </w:t>
      </w:r>
      <w:proofErr w:type="gramStart"/>
      <w:r>
        <w:rPr>
          <w:rFonts w:ascii="Arial" w:hAnsi="Arial" w:cs="Arial"/>
          <w:sz w:val="28"/>
          <w:szCs w:val="28"/>
        </w:rPr>
        <w:t>службы</w:t>
      </w:r>
      <w:proofErr w:type="gramEnd"/>
      <w:r>
        <w:rPr>
          <w:rFonts w:ascii="Arial" w:hAnsi="Arial" w:cs="Arial"/>
          <w:sz w:val="28"/>
          <w:szCs w:val="28"/>
        </w:rPr>
        <w:t xml:space="preserve"> которых составляет двадцать лет и более.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proofErr w:type="gramStart"/>
      <w:r>
        <w:rPr>
          <w:rFonts w:ascii="Arial" w:hAnsi="Arial" w:cs="Arial"/>
          <w:sz w:val="28"/>
          <w:szCs w:val="28"/>
        </w:rPr>
        <w:t xml:space="preserve">Победителям и призерам олимпиад школьников, проводимых в </w:t>
      </w:r>
      <w:hyperlink r:id="rId162"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Pr>
          <w:rFonts w:ascii="Arial" w:hAnsi="Arial" w:cs="Arial"/>
          <w:sz w:val="28"/>
          <w:szCs w:val="28"/>
        </w:rPr>
        <w:t xml:space="preserve"> исполнительной власти: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прием без вступительных испытаний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1" w:history="1">
        <w:r>
          <w:rPr>
            <w:rFonts w:ascii="Arial" w:hAnsi="Arial" w:cs="Arial"/>
            <w:color w:val="0000FF"/>
            <w:sz w:val="28"/>
            <w:szCs w:val="28"/>
          </w:rPr>
          <w:t>частями 7</w:t>
        </w:r>
      </w:hyperlink>
      <w:r>
        <w:rPr>
          <w:rFonts w:ascii="Arial" w:hAnsi="Arial" w:cs="Arial"/>
          <w:sz w:val="28"/>
          <w:szCs w:val="28"/>
        </w:rPr>
        <w:t xml:space="preserve"> и </w:t>
      </w:r>
      <w:hyperlink w:anchor="Par1112" w:history="1">
        <w:r>
          <w:rPr>
            <w:rFonts w:ascii="Arial" w:hAnsi="Arial" w:cs="Arial"/>
            <w:color w:val="0000FF"/>
            <w:sz w:val="28"/>
            <w:szCs w:val="28"/>
          </w:rPr>
          <w:t>8 статьи 70</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28" w:name="Par1153"/>
      <w:bookmarkEnd w:id="128"/>
      <w:r>
        <w:rPr>
          <w:rFonts w:ascii="Arial" w:hAnsi="Arial" w:cs="Arial"/>
          <w:sz w:val="28"/>
          <w:szCs w:val="28"/>
        </w:rPr>
        <w:t>Статья 72. Формы интеграции образовательной и научной (научно-исследовательской) деятельности в высшем образовании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Целями интеграции образовательной и научной (научно-</w:t>
      </w:r>
      <w:r>
        <w:rPr>
          <w:rFonts w:ascii="Arial" w:hAnsi="Arial" w:cs="Arial"/>
          <w:sz w:val="28"/>
          <w:szCs w:val="28"/>
        </w:rPr>
        <w:lastRenderedPageBreak/>
        <w:t>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63"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64" w:history="1">
        <w:r>
          <w:rPr>
            <w:rFonts w:ascii="Arial" w:hAnsi="Arial" w:cs="Arial"/>
            <w:color w:val="0000FF"/>
            <w:sz w:val="28"/>
            <w:szCs w:val="28"/>
          </w:rPr>
          <w:t>порядке</w:t>
        </w:r>
      </w:hyperlink>
      <w:r>
        <w:rPr>
          <w:rFonts w:ascii="Arial" w:hAnsi="Arial" w:cs="Arial"/>
          <w:sz w:val="28"/>
          <w:szCs w:val="28"/>
        </w:rPr>
        <w:t xml:space="preserve">, установленном </w:t>
      </w:r>
      <w:r>
        <w:rPr>
          <w:rFonts w:ascii="Arial" w:hAnsi="Arial" w:cs="Arial"/>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29" w:name="Par1163"/>
      <w:bookmarkEnd w:id="129"/>
      <w:r>
        <w:rPr>
          <w:rFonts w:ascii="Arial" w:hAnsi="Arial" w:cs="Arial"/>
          <w:b/>
          <w:bCs/>
          <w:sz w:val="28"/>
          <w:szCs w:val="28"/>
        </w:rPr>
        <w:t>Глава 9. ПРОФЕССИОНАЛЬНОЕ ОБУЧЕНИЕ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0" w:name="Par1165"/>
      <w:bookmarkEnd w:id="130"/>
      <w:r>
        <w:rPr>
          <w:rFonts w:ascii="Arial" w:hAnsi="Arial" w:cs="Arial"/>
          <w:sz w:val="28"/>
          <w:szCs w:val="28"/>
        </w:rPr>
        <w:t>Статья 73. Организация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Под профессиональным </w:t>
      </w:r>
      <w:proofErr w:type="gramStart"/>
      <w:r>
        <w:rPr>
          <w:rFonts w:ascii="Arial" w:hAnsi="Arial" w:cs="Arial"/>
          <w:sz w:val="28"/>
          <w:szCs w:val="28"/>
        </w:rPr>
        <w:t>обучением по программам</w:t>
      </w:r>
      <w:proofErr w:type="gramEnd"/>
      <w:r>
        <w:rPr>
          <w:rFonts w:ascii="Arial" w:hAnsi="Arial" w:cs="Arial"/>
          <w:sz w:val="28"/>
          <w:szCs w:val="28"/>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Под профессиональным </w:t>
      </w:r>
      <w:proofErr w:type="gramStart"/>
      <w:r>
        <w:rPr>
          <w:rFonts w:ascii="Arial" w:hAnsi="Arial" w:cs="Arial"/>
          <w:sz w:val="28"/>
          <w:szCs w:val="28"/>
        </w:rPr>
        <w:t>обучением по программам</w:t>
      </w:r>
      <w:proofErr w:type="gramEnd"/>
      <w:r>
        <w:rPr>
          <w:rFonts w:ascii="Arial" w:hAnsi="Arial" w:cs="Arial"/>
          <w:sz w:val="28"/>
          <w:szCs w:val="28"/>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Под профессиональным </w:t>
      </w:r>
      <w:proofErr w:type="gramStart"/>
      <w:r>
        <w:rPr>
          <w:rFonts w:ascii="Arial" w:hAnsi="Arial" w:cs="Arial"/>
          <w:sz w:val="28"/>
          <w:szCs w:val="28"/>
        </w:rPr>
        <w:t>обучением по программам</w:t>
      </w:r>
      <w:proofErr w:type="gramEnd"/>
      <w:r>
        <w:rPr>
          <w:rFonts w:ascii="Arial" w:hAnsi="Arial" w:cs="Arial"/>
          <w:sz w:val="28"/>
          <w:szCs w:val="28"/>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Профессиональное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w:t>
      </w:r>
      <w:r>
        <w:rPr>
          <w:rFonts w:ascii="Arial" w:hAnsi="Arial" w:cs="Arial"/>
          <w:sz w:val="28"/>
          <w:szCs w:val="28"/>
        </w:rPr>
        <w:lastRenderedPageBreak/>
        <w:t xml:space="preserve">предусмотренных гражданским </w:t>
      </w:r>
      <w:hyperlink r:id="rId165" w:history="1">
        <w:r>
          <w:rPr>
            <w:rFonts w:ascii="Arial" w:hAnsi="Arial" w:cs="Arial"/>
            <w:color w:val="0000FF"/>
            <w:sz w:val="28"/>
            <w:szCs w:val="28"/>
          </w:rPr>
          <w:t>законодательством</w:t>
        </w:r>
      </w:hyperlink>
      <w:r>
        <w:rPr>
          <w:rFonts w:ascii="Arial" w:hAnsi="Arial" w:cs="Arial"/>
          <w:sz w:val="28"/>
          <w:szCs w:val="28"/>
        </w:rPr>
        <w:t>, или в качестве структурных подразделений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hyperlink r:id="rId166" w:history="1">
        <w:r>
          <w:rPr>
            <w:rFonts w:ascii="Arial" w:hAnsi="Arial" w:cs="Arial"/>
            <w:color w:val="0000FF"/>
            <w:sz w:val="28"/>
            <w:szCs w:val="28"/>
          </w:rPr>
          <w:t>Перечень</w:t>
        </w:r>
      </w:hyperlink>
      <w:r>
        <w:rPr>
          <w:rFonts w:ascii="Arial" w:hAnsi="Arial" w:cs="Arial"/>
          <w:sz w:val="28"/>
          <w:szCs w:val="28"/>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1" w:name="Par1177"/>
      <w:bookmarkEnd w:id="131"/>
      <w:r>
        <w:rPr>
          <w:rFonts w:ascii="Arial" w:hAnsi="Arial" w:cs="Arial"/>
          <w:sz w:val="28"/>
          <w:szCs w:val="28"/>
        </w:rPr>
        <w:t>Статья 74. Квалификационный экзамен</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Профессиональное обучение завершается итоговой аттестацией в форме квалификационного экзамена.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32" w:name="Par1183"/>
      <w:bookmarkEnd w:id="132"/>
      <w:r>
        <w:rPr>
          <w:rFonts w:ascii="Arial" w:hAnsi="Arial" w:cs="Arial"/>
          <w:b/>
          <w:bCs/>
          <w:sz w:val="28"/>
          <w:szCs w:val="28"/>
        </w:rPr>
        <w:t>Глава 10. ДОПОЛНИТЕЛЬНОЕ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3" w:name="Par1185"/>
      <w:bookmarkEnd w:id="133"/>
      <w:r>
        <w:rPr>
          <w:rFonts w:ascii="Arial" w:hAnsi="Arial" w:cs="Arial"/>
          <w:sz w:val="28"/>
          <w:szCs w:val="28"/>
        </w:rPr>
        <w:t>Статья 75. Дополнительное образование детей и взрослых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Содержание дополнительных общеразвивающих программ и сроки </w:t>
      </w:r>
      <w:proofErr w:type="gramStart"/>
      <w:r>
        <w:rPr>
          <w:rFonts w:ascii="Arial" w:hAnsi="Arial" w:cs="Arial"/>
          <w:sz w:val="28"/>
          <w:szCs w:val="28"/>
        </w:rPr>
        <w:t>обучения по ним</w:t>
      </w:r>
      <w:proofErr w:type="gramEnd"/>
      <w:r>
        <w:rPr>
          <w:rFonts w:ascii="Arial" w:hAnsi="Arial" w:cs="Arial"/>
          <w:sz w:val="28"/>
          <w:szCs w:val="28"/>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Особенности реализации дополнительных предпрофессиональных программ определяются в соответствии с </w:t>
      </w:r>
      <w:hyperlink w:anchor="Par1317" w:history="1">
        <w:r>
          <w:rPr>
            <w:rFonts w:ascii="Arial" w:hAnsi="Arial" w:cs="Arial"/>
            <w:color w:val="0000FF"/>
            <w:sz w:val="28"/>
            <w:szCs w:val="28"/>
          </w:rPr>
          <w:t>частями 3</w:t>
        </w:r>
      </w:hyperlink>
      <w:r>
        <w:rPr>
          <w:rFonts w:ascii="Arial" w:hAnsi="Arial" w:cs="Arial"/>
          <w:sz w:val="28"/>
          <w:szCs w:val="28"/>
        </w:rPr>
        <w:t xml:space="preserve"> - </w:t>
      </w:r>
      <w:hyperlink w:anchor="Par1321" w:history="1">
        <w:r>
          <w:rPr>
            <w:rFonts w:ascii="Arial" w:hAnsi="Arial" w:cs="Arial"/>
            <w:color w:val="0000FF"/>
            <w:sz w:val="28"/>
            <w:szCs w:val="28"/>
          </w:rPr>
          <w:t>7 статьи 83</w:t>
        </w:r>
      </w:hyperlink>
      <w:r>
        <w:rPr>
          <w:rFonts w:ascii="Arial" w:hAnsi="Arial" w:cs="Arial"/>
          <w:sz w:val="28"/>
          <w:szCs w:val="28"/>
        </w:rPr>
        <w:t xml:space="preserve"> и </w:t>
      </w:r>
      <w:hyperlink w:anchor="Par1347" w:history="1">
        <w:r>
          <w:rPr>
            <w:rFonts w:ascii="Arial" w:hAnsi="Arial" w:cs="Arial"/>
            <w:color w:val="0000FF"/>
            <w:sz w:val="28"/>
            <w:szCs w:val="28"/>
          </w:rPr>
          <w:t>частями 4</w:t>
        </w:r>
      </w:hyperlink>
      <w:r>
        <w:rPr>
          <w:rFonts w:ascii="Arial" w:hAnsi="Arial" w:cs="Arial"/>
          <w:sz w:val="28"/>
          <w:szCs w:val="28"/>
        </w:rPr>
        <w:t xml:space="preserve"> - </w:t>
      </w:r>
      <w:hyperlink w:anchor="Par1348" w:history="1">
        <w:r>
          <w:rPr>
            <w:rFonts w:ascii="Arial" w:hAnsi="Arial" w:cs="Arial"/>
            <w:color w:val="0000FF"/>
            <w:sz w:val="28"/>
            <w:szCs w:val="28"/>
          </w:rPr>
          <w:t>5 статьи 84</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4" w:name="Par1193"/>
      <w:bookmarkEnd w:id="134"/>
      <w:r>
        <w:rPr>
          <w:rFonts w:ascii="Arial" w:hAnsi="Arial" w:cs="Arial"/>
          <w:sz w:val="28"/>
          <w:szCs w:val="28"/>
        </w:rPr>
        <w:t>Статья 76.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3. К освоению дополнительных профессиональных программ допускаются: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лица, имеющие среднее профессиональное и (или) высшее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лица, получающие среднее профессиональное и (или) высшее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 xml:space="preserve">Порядок разработки дополнительных профессиональных программ, содержащих </w:t>
      </w:r>
      <w:hyperlink r:id="rId167" w:history="1">
        <w:r>
          <w:rPr>
            <w:rFonts w:ascii="Arial" w:hAnsi="Arial" w:cs="Arial"/>
            <w:color w:val="0000FF"/>
            <w:sz w:val="28"/>
            <w:szCs w:val="28"/>
          </w:rPr>
          <w:t>сведения</w:t>
        </w:r>
      </w:hyperlink>
      <w:r>
        <w:rPr>
          <w:rFonts w:ascii="Arial" w:hAnsi="Arial" w:cs="Arial"/>
          <w:sz w:val="28"/>
          <w:szCs w:val="28"/>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Pr>
          <w:rFonts w:ascii="Arial" w:hAnsi="Arial" w:cs="Arial"/>
          <w:sz w:val="28"/>
          <w:szCs w:val="28"/>
        </w:rPr>
        <w:t xml:space="preserve"> информации.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w:t>
      </w:r>
      <w:r>
        <w:rPr>
          <w:rFonts w:ascii="Arial" w:hAnsi="Arial" w:cs="Arial"/>
          <w:sz w:val="28"/>
          <w:szCs w:val="28"/>
        </w:rPr>
        <w:lastRenderedPageBreak/>
        <w:t>государственной службе.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68" w:history="1">
        <w:r>
          <w:rPr>
            <w:rFonts w:ascii="Arial" w:hAnsi="Arial" w:cs="Arial"/>
            <w:color w:val="0000FF"/>
            <w:sz w:val="28"/>
            <w:szCs w:val="28"/>
          </w:rPr>
          <w:t>стандартов</w:t>
        </w:r>
      </w:hyperlink>
      <w:r>
        <w:rPr>
          <w:rFonts w:ascii="Arial" w:hAnsi="Arial" w:cs="Arial"/>
          <w:sz w:val="28"/>
          <w:szCs w:val="28"/>
        </w:rPr>
        <w:t xml:space="preserve"> среднего профессионального и (или) высшего образования к результатам освоения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Обучение</w:t>
      </w:r>
      <w:proofErr w:type="gramEnd"/>
      <w:r>
        <w:rPr>
          <w:rFonts w:ascii="Arial" w:hAnsi="Arial" w:cs="Arial"/>
          <w:sz w:val="28"/>
          <w:szCs w:val="28"/>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35" w:name="Par1214"/>
      <w:bookmarkEnd w:id="135"/>
      <w:r>
        <w:rPr>
          <w:rFonts w:ascii="Arial" w:hAnsi="Arial" w:cs="Arial"/>
          <w:b/>
          <w:bCs/>
          <w:sz w:val="28"/>
          <w:szCs w:val="28"/>
        </w:rPr>
        <w:t>Глава 11. ОСОБЕННОСТИ РЕАЛИЗАЦИИ НЕКОТОРЫХ</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ВИДОВ ОБРАЗОВАТЕЛЬНЫХ ПРОГРАММ И ПОЛУЧЕНИЯ ОБРАЗОВАНИЯ</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 xml:space="preserve">ОТДЕЛЬНЫМИ КАТЕГОРИЯМИ </w:t>
      </w:r>
      <w:proofErr w:type="gramStart"/>
      <w:r>
        <w:rPr>
          <w:rFonts w:ascii="Arial" w:hAnsi="Arial" w:cs="Arial"/>
          <w:b/>
          <w:bCs/>
          <w:sz w:val="28"/>
          <w:szCs w:val="28"/>
        </w:rPr>
        <w:t>ОБУЧАЮЩИХСЯ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6" w:name="Par1218"/>
      <w:bookmarkEnd w:id="136"/>
      <w:r>
        <w:rPr>
          <w:rFonts w:ascii="Arial" w:hAnsi="Arial" w:cs="Arial"/>
          <w:sz w:val="28"/>
          <w:szCs w:val="28"/>
        </w:rPr>
        <w:t>Статья 77. Организация получения образования лицами, проявившими выдающиеся способности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 Российской Федерации осуществляются выявление и поддержка лиц, проявивших выдающиеся способности, а также </w:t>
      </w:r>
      <w:r>
        <w:rPr>
          <w:rFonts w:ascii="Arial" w:hAnsi="Arial" w:cs="Arial"/>
          <w:sz w:val="28"/>
          <w:szCs w:val="28"/>
        </w:rPr>
        <w:lastRenderedPageBreak/>
        <w:t>оказывается содействие в получении такими лицами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Pr>
          <w:rFonts w:ascii="Arial" w:hAnsi="Arial" w:cs="Arial"/>
          <w:sz w:val="28"/>
          <w:szCs w:val="28"/>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Pr>
          <w:rFonts w:ascii="Arial" w:hAnsi="Arial" w:cs="Arial"/>
          <w:sz w:val="28"/>
          <w:szCs w:val="28"/>
        </w:rPr>
        <w:t>Обучающиеся</w:t>
      </w:r>
      <w:proofErr w:type="gramEnd"/>
      <w:r>
        <w:rPr>
          <w:rFonts w:ascii="Arial" w:hAnsi="Arial" w:cs="Arial"/>
          <w:sz w:val="28"/>
          <w:szCs w:val="28"/>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69" w:history="1">
        <w:r>
          <w:rPr>
            <w:rFonts w:ascii="Arial" w:hAnsi="Arial" w:cs="Arial"/>
            <w:color w:val="0000FF"/>
            <w:sz w:val="28"/>
            <w:szCs w:val="28"/>
          </w:rPr>
          <w:t>перечень</w:t>
        </w:r>
      </w:hyperlink>
      <w:r>
        <w:rPr>
          <w:rFonts w:ascii="Arial" w:hAnsi="Arial" w:cs="Arial"/>
          <w:sz w:val="28"/>
          <w:szCs w:val="28"/>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Pr>
          <w:rFonts w:ascii="Arial" w:hAnsi="Arial" w:cs="Arial"/>
          <w:sz w:val="28"/>
          <w:szCs w:val="28"/>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70" w:history="1">
        <w:r>
          <w:rPr>
            <w:rFonts w:ascii="Arial" w:hAnsi="Arial" w:cs="Arial"/>
            <w:color w:val="0000FF"/>
            <w:sz w:val="28"/>
            <w:szCs w:val="28"/>
          </w:rPr>
          <w:t>порядок</w:t>
        </w:r>
      </w:hyperlink>
      <w:r>
        <w:rPr>
          <w:rFonts w:ascii="Arial" w:hAnsi="Arial" w:cs="Arial"/>
          <w:sz w:val="28"/>
          <w:szCs w:val="28"/>
        </w:rPr>
        <w:t xml:space="preserve"> и сроки проведения всероссийской олимпиады школьников, включая </w:t>
      </w:r>
      <w:hyperlink r:id="rId171" w:history="1">
        <w:r>
          <w:rPr>
            <w:rFonts w:ascii="Arial" w:hAnsi="Arial" w:cs="Arial"/>
            <w:color w:val="0000FF"/>
            <w:sz w:val="28"/>
            <w:szCs w:val="28"/>
          </w:rPr>
          <w:t>перечень</w:t>
        </w:r>
      </w:hyperlink>
      <w:r>
        <w:rPr>
          <w:rFonts w:ascii="Arial" w:hAnsi="Arial" w:cs="Arial"/>
          <w:sz w:val="28"/>
          <w:szCs w:val="28"/>
        </w:rPr>
        <w:t xml:space="preserve"> общеобразовательных предметов, по которым она проводится, итоговые результаты всероссийской олимпиады школьников, </w:t>
      </w:r>
      <w:hyperlink r:id="rId172" w:history="1">
        <w:r>
          <w:rPr>
            <w:rFonts w:ascii="Arial" w:hAnsi="Arial" w:cs="Arial"/>
            <w:color w:val="0000FF"/>
            <w:sz w:val="28"/>
            <w:szCs w:val="28"/>
          </w:rPr>
          <w:t>образцы</w:t>
        </w:r>
      </w:hyperlink>
      <w:r>
        <w:rPr>
          <w:rFonts w:ascii="Arial" w:hAnsi="Arial" w:cs="Arial"/>
          <w:sz w:val="28"/>
          <w:szCs w:val="28"/>
        </w:rPr>
        <w:t xml:space="preserve"> дипломов победителей и призеров всероссийской олимпиады школьников, а также </w:t>
      </w:r>
      <w:hyperlink r:id="rId173" w:history="1">
        <w:r>
          <w:rPr>
            <w:rFonts w:ascii="Arial" w:hAnsi="Arial" w:cs="Arial"/>
            <w:color w:val="0000FF"/>
            <w:sz w:val="28"/>
            <w:szCs w:val="28"/>
          </w:rPr>
          <w:t>порядок</w:t>
        </w:r>
      </w:hyperlink>
      <w:r>
        <w:rPr>
          <w:rFonts w:ascii="Arial" w:hAnsi="Arial" w:cs="Arial"/>
          <w:sz w:val="28"/>
          <w:szCs w:val="28"/>
        </w:rPr>
        <w:t xml:space="preserve"> проведения олимпиад школьников, указанных в первом предложении настоящей части, включая критерии определения</w:t>
      </w:r>
      <w:proofErr w:type="gramEnd"/>
      <w:r>
        <w:rPr>
          <w:rFonts w:ascii="Arial" w:hAnsi="Arial" w:cs="Arial"/>
          <w:sz w:val="28"/>
          <w:szCs w:val="28"/>
        </w:rPr>
        <w:t xml:space="preserve"> уровней указанных олимпиад школьников, образцы дипломов победителей и призеров указанных олимпиад. </w:t>
      </w:r>
      <w:proofErr w:type="gramStart"/>
      <w:r>
        <w:rPr>
          <w:rFonts w:ascii="Arial" w:hAnsi="Arial" w:cs="Arial"/>
          <w:sz w:val="28"/>
          <w:szCs w:val="28"/>
        </w:rPr>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9" w:history="1">
        <w:r>
          <w:rPr>
            <w:rFonts w:ascii="Arial" w:hAnsi="Arial" w:cs="Arial"/>
            <w:color w:val="0000FF"/>
            <w:sz w:val="28"/>
            <w:szCs w:val="28"/>
          </w:rPr>
          <w:t>частью 15 статьи 59</w:t>
        </w:r>
      </w:hyperlink>
      <w:r>
        <w:rPr>
          <w:rFonts w:ascii="Arial" w:hAnsi="Arial" w:cs="Arial"/>
          <w:sz w:val="28"/>
          <w:szCs w:val="2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Pr>
          <w:rFonts w:ascii="Arial" w:hAnsi="Arial" w:cs="Arial"/>
          <w:sz w:val="28"/>
          <w:szCs w:val="28"/>
        </w:rPr>
        <w:t xml:space="preserve"> власти субъектов </w:t>
      </w:r>
      <w:r>
        <w:rPr>
          <w:rFonts w:ascii="Arial" w:hAnsi="Arial" w:cs="Arial"/>
          <w:sz w:val="28"/>
          <w:szCs w:val="28"/>
        </w:rPr>
        <w:lastRenderedPageBreak/>
        <w:t>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Pr>
          <w:rFonts w:ascii="Arial" w:hAnsi="Arial" w:cs="Arial"/>
          <w:sz w:val="28"/>
          <w:szCs w:val="28"/>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Pr>
          <w:rFonts w:ascii="Arial" w:hAnsi="Arial" w:cs="Arial"/>
          <w:sz w:val="28"/>
          <w:szCs w:val="28"/>
        </w:rPr>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0" w:history="1">
        <w:r>
          <w:rPr>
            <w:rFonts w:ascii="Arial" w:hAnsi="Arial" w:cs="Arial"/>
            <w:color w:val="0000FF"/>
            <w:sz w:val="28"/>
            <w:szCs w:val="28"/>
          </w:rPr>
          <w:t>частью 11 статьи 13</w:t>
        </w:r>
      </w:hyperlink>
      <w:r>
        <w:rPr>
          <w:rFonts w:ascii="Arial" w:hAnsi="Arial" w:cs="Arial"/>
          <w:sz w:val="28"/>
          <w:szCs w:val="28"/>
        </w:rPr>
        <w:t xml:space="preserve"> настоящего Федерального закона.</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7" w:name="Par1226"/>
      <w:bookmarkEnd w:id="137"/>
      <w:r>
        <w:rPr>
          <w:rFonts w:ascii="Arial" w:hAnsi="Arial" w:cs="Arial"/>
          <w:sz w:val="28"/>
          <w:szCs w:val="28"/>
        </w:rPr>
        <w:t xml:space="preserve">Статья 78. Организация получения образования иностранными </w:t>
      </w:r>
      <w:r>
        <w:rPr>
          <w:rFonts w:ascii="Arial" w:hAnsi="Arial" w:cs="Arial"/>
          <w:sz w:val="28"/>
          <w:szCs w:val="28"/>
        </w:rPr>
        <w:lastRenderedPageBreak/>
        <w:t>гражданами и лицами без гражданства в российских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Pr>
          <w:rFonts w:ascii="Arial" w:hAnsi="Arial" w:cs="Arial"/>
          <w:sz w:val="28"/>
          <w:szCs w:val="28"/>
        </w:rPr>
        <w:t>обучения по программам</w:t>
      </w:r>
      <w:proofErr w:type="gramEnd"/>
      <w:r>
        <w:rPr>
          <w:rFonts w:ascii="Arial" w:hAnsi="Arial" w:cs="Arial"/>
          <w:sz w:val="28"/>
          <w:szCs w:val="28"/>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174" w:history="1">
        <w:r>
          <w:rPr>
            <w:rFonts w:ascii="Arial" w:hAnsi="Arial" w:cs="Arial"/>
            <w:color w:val="0000FF"/>
            <w:sz w:val="28"/>
            <w:szCs w:val="28"/>
          </w:rPr>
          <w:t>квотой</w:t>
        </w:r>
      </w:hyperlink>
      <w:r>
        <w:rPr>
          <w:rFonts w:ascii="Arial" w:hAnsi="Arial" w:cs="Arial"/>
          <w:sz w:val="28"/>
          <w:szCs w:val="28"/>
        </w:rPr>
        <w:t xml:space="preserve"> на образование иностранных граждан в Российской Федерации (далее - квота), а также за счет средств физических лиц и</w:t>
      </w:r>
      <w:proofErr w:type="gramEnd"/>
      <w:r>
        <w:rPr>
          <w:rFonts w:ascii="Arial" w:hAnsi="Arial" w:cs="Arial"/>
          <w:sz w:val="28"/>
          <w:szCs w:val="28"/>
        </w:rPr>
        <w:t xml:space="preserve"> юридических лиц в соответствии с договорами об оказании платных образовательных услуг.</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75" w:history="1">
        <w:r>
          <w:rPr>
            <w:rFonts w:ascii="Arial" w:hAnsi="Arial" w:cs="Arial"/>
            <w:color w:val="0000FF"/>
            <w:sz w:val="28"/>
            <w:szCs w:val="28"/>
          </w:rPr>
          <w:t>статьей 17</w:t>
        </w:r>
      </w:hyperlink>
      <w:r>
        <w:rPr>
          <w:rFonts w:ascii="Arial" w:hAnsi="Arial" w:cs="Arial"/>
          <w:sz w:val="28"/>
          <w:szCs w:val="28"/>
        </w:rPr>
        <w:t xml:space="preserve">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hyperlink r:id="rId176" w:history="1">
        <w:r>
          <w:rPr>
            <w:rFonts w:ascii="Arial" w:hAnsi="Arial" w:cs="Arial"/>
            <w:color w:val="0000FF"/>
            <w:sz w:val="28"/>
            <w:szCs w:val="28"/>
          </w:rPr>
          <w:t>Порядок</w:t>
        </w:r>
      </w:hyperlink>
      <w:r>
        <w:rPr>
          <w:rFonts w:ascii="Arial" w:hAnsi="Arial" w:cs="Arial"/>
          <w:sz w:val="28"/>
          <w:szCs w:val="28"/>
        </w:rPr>
        <w:t xml:space="preserve"> отбора иностранных граждан на обучение в пределах </w:t>
      </w:r>
      <w:hyperlink r:id="rId177" w:history="1">
        <w:r>
          <w:rPr>
            <w:rFonts w:ascii="Arial" w:hAnsi="Arial" w:cs="Arial"/>
            <w:color w:val="0000FF"/>
            <w:sz w:val="28"/>
            <w:szCs w:val="28"/>
          </w:rPr>
          <w:t>квоты</w:t>
        </w:r>
      </w:hyperlink>
      <w:r>
        <w:rPr>
          <w:rFonts w:ascii="Arial" w:hAnsi="Arial" w:cs="Arial"/>
          <w:sz w:val="28"/>
          <w:szCs w:val="28"/>
        </w:rPr>
        <w:t xml:space="preserve">, а также предъявляемые к ним требования устанавливаются федеральным органом исполнительной власти, осуществляющим </w:t>
      </w:r>
      <w:r>
        <w:rPr>
          <w:rFonts w:ascii="Arial" w:hAnsi="Arial" w:cs="Arial"/>
          <w:sz w:val="28"/>
          <w:szCs w:val="28"/>
        </w:rPr>
        <w:lastRenderedPageBreak/>
        <w:t>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Pr>
          <w:rFonts w:ascii="Arial" w:hAnsi="Arial" w:cs="Arial"/>
          <w:sz w:val="28"/>
          <w:szCs w:val="28"/>
        </w:rPr>
        <w:t xml:space="preserve">). Порядок и критерии отбора таких федеральных государственных образовательных </w:t>
      </w:r>
      <w:proofErr w:type="gramStart"/>
      <w:r>
        <w:rPr>
          <w:rFonts w:ascii="Arial" w:hAnsi="Arial" w:cs="Arial"/>
          <w:sz w:val="28"/>
          <w:szCs w:val="28"/>
        </w:rPr>
        <w:t>организаций</w:t>
      </w:r>
      <w:proofErr w:type="gramEnd"/>
      <w:r>
        <w:rPr>
          <w:rFonts w:ascii="Arial" w:hAnsi="Arial" w:cs="Arial"/>
          <w:sz w:val="28"/>
          <w:szCs w:val="28"/>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8" w:name="Par1237"/>
      <w:bookmarkEnd w:id="138"/>
      <w:r>
        <w:rPr>
          <w:rFonts w:ascii="Arial" w:hAnsi="Arial" w:cs="Arial"/>
          <w:sz w:val="28"/>
          <w:szCs w:val="28"/>
        </w:rPr>
        <w:t xml:space="preserve">Статья 79. </w:t>
      </w:r>
      <w:proofErr w:type="gramStart"/>
      <w:r>
        <w:rPr>
          <w:rFonts w:ascii="Arial" w:hAnsi="Arial" w:cs="Arial"/>
          <w:sz w:val="28"/>
          <w:szCs w:val="28"/>
        </w:rPr>
        <w:t>Организация получения образования обучающимися с ограниченными возможностями здоровья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Содержание образования и условия организации обучения и </w:t>
      </w:r>
      <w:proofErr w:type="gramStart"/>
      <w:r>
        <w:rPr>
          <w:rFonts w:ascii="Arial" w:hAnsi="Arial" w:cs="Arial"/>
          <w:sz w:val="28"/>
          <w:szCs w:val="28"/>
        </w:rPr>
        <w:t>воспитания</w:t>
      </w:r>
      <w:proofErr w:type="gramEnd"/>
      <w:r>
        <w:rPr>
          <w:rFonts w:ascii="Arial" w:hAnsi="Arial" w:cs="Arial"/>
          <w:sz w:val="28"/>
          <w:szCs w:val="28"/>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78" w:history="1">
        <w:r>
          <w:rPr>
            <w:rFonts w:ascii="Arial" w:hAnsi="Arial" w:cs="Arial"/>
            <w:color w:val="0000FF"/>
            <w:sz w:val="28"/>
            <w:szCs w:val="28"/>
          </w:rPr>
          <w:t>индивидуальной программой</w:t>
        </w:r>
      </w:hyperlink>
      <w:r>
        <w:rPr>
          <w:rFonts w:ascii="Arial" w:hAnsi="Arial" w:cs="Arial"/>
          <w:sz w:val="28"/>
          <w:szCs w:val="28"/>
        </w:rPr>
        <w:t xml:space="preserve"> реабилитации инвалида.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Pr>
          <w:rFonts w:ascii="Arial" w:hAnsi="Arial" w:cs="Arial"/>
          <w:sz w:val="28"/>
          <w:szCs w:val="28"/>
        </w:rPr>
        <w:t xml:space="preserve"> В таких организациях создаются специальные условия для получения образования указанными обучающимися.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Под специальными </w:t>
      </w:r>
      <w:proofErr w:type="gramStart"/>
      <w:r>
        <w:rPr>
          <w:rFonts w:ascii="Arial" w:hAnsi="Arial" w:cs="Arial"/>
          <w:sz w:val="28"/>
          <w:szCs w:val="28"/>
        </w:rPr>
        <w:t>условиями</w:t>
      </w:r>
      <w:proofErr w:type="gramEnd"/>
      <w:r>
        <w:rPr>
          <w:rFonts w:ascii="Arial" w:hAnsi="Arial" w:cs="Arial"/>
          <w:sz w:val="28"/>
          <w:szCs w:val="28"/>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w:t>
      </w:r>
      <w:r>
        <w:rPr>
          <w:rFonts w:ascii="Arial" w:hAnsi="Arial" w:cs="Arial"/>
          <w:sz w:val="28"/>
          <w:szCs w:val="28"/>
        </w:rPr>
        <w:lastRenderedPageBreak/>
        <w:t xml:space="preserve">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Pr>
          <w:rFonts w:ascii="Arial" w:hAnsi="Arial" w:cs="Arial"/>
          <w:sz w:val="28"/>
          <w:szCs w:val="28"/>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Особенности организации образовательной деятельности для </w:t>
      </w:r>
      <w:proofErr w:type="gramStart"/>
      <w:r>
        <w:rPr>
          <w:rFonts w:ascii="Arial" w:hAnsi="Arial" w:cs="Arial"/>
          <w:sz w:val="28"/>
          <w:szCs w:val="28"/>
        </w:rPr>
        <w:t>обучающихся</w:t>
      </w:r>
      <w:proofErr w:type="gramEnd"/>
      <w:r>
        <w:rPr>
          <w:rFonts w:ascii="Arial" w:hAnsi="Arial" w:cs="Arial"/>
          <w:sz w:val="28"/>
          <w:szCs w:val="28"/>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 xml:space="preserve">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w:t>
      </w:r>
      <w:r>
        <w:rPr>
          <w:rFonts w:ascii="Arial" w:hAnsi="Arial" w:cs="Arial"/>
          <w:sz w:val="28"/>
          <w:szCs w:val="28"/>
        </w:rPr>
        <w:lastRenderedPageBreak/>
        <w:t>основного общего или среднего общего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При получении образования </w:t>
      </w:r>
      <w:proofErr w:type="gramStart"/>
      <w:r>
        <w:rPr>
          <w:rFonts w:ascii="Arial" w:hAnsi="Arial" w:cs="Arial"/>
          <w:sz w:val="28"/>
          <w:szCs w:val="28"/>
        </w:rPr>
        <w:t>обучающимся</w:t>
      </w:r>
      <w:proofErr w:type="gramEnd"/>
      <w:r>
        <w:rPr>
          <w:rFonts w:ascii="Arial" w:hAnsi="Arial" w:cs="Arial"/>
          <w:sz w:val="28"/>
          <w:szCs w:val="28"/>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Pr>
          <w:rFonts w:ascii="Arial" w:hAnsi="Arial" w:cs="Arial"/>
          <w:sz w:val="28"/>
          <w:szCs w:val="28"/>
        </w:rPr>
        <w:t>воспитания</w:t>
      </w:r>
      <w:proofErr w:type="gramEnd"/>
      <w:r>
        <w:rPr>
          <w:rFonts w:ascii="Arial" w:hAnsi="Arial" w:cs="Arial"/>
          <w:sz w:val="28"/>
          <w:szCs w:val="28"/>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39" w:name="Par1252"/>
      <w:bookmarkEnd w:id="139"/>
      <w:r>
        <w:rPr>
          <w:rFonts w:ascii="Arial" w:hAnsi="Arial" w:cs="Arial"/>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Pr>
          <w:rFonts w:ascii="Arial" w:hAnsi="Arial" w:cs="Arial"/>
          <w:sz w:val="28"/>
          <w:szCs w:val="28"/>
        </w:rPr>
        <w:t xml:space="preserve"> Особенности правового положения образовательных организаций, созданных в уголовно-исполнительной системе, устанавливаются </w:t>
      </w:r>
      <w:hyperlink r:id="rId179" w:history="1">
        <w:r>
          <w:rPr>
            <w:rFonts w:ascii="Arial" w:hAnsi="Arial" w:cs="Arial"/>
            <w:color w:val="0000FF"/>
            <w:sz w:val="28"/>
            <w:szCs w:val="28"/>
          </w:rPr>
          <w:t>Законом</w:t>
        </w:r>
      </w:hyperlink>
      <w:r>
        <w:rPr>
          <w:rFonts w:ascii="Arial" w:hAnsi="Arial" w:cs="Arial"/>
          <w:sz w:val="28"/>
          <w:szCs w:val="28"/>
        </w:rPr>
        <w:t xml:space="preserve"> Российской Федерации от 21 июля 1993 года N 5473-1 "Об учреждениях и органах, исполняющих уголовные наказания в виде лишения свободы".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 </w:t>
      </w:r>
      <w:proofErr w:type="gramStart"/>
      <w:r>
        <w:rPr>
          <w:rFonts w:ascii="Arial" w:hAnsi="Arial" w:cs="Arial"/>
          <w:sz w:val="28"/>
          <w:szCs w:val="28"/>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Pr>
          <w:rFonts w:ascii="Arial" w:hAnsi="Arial" w:cs="Arial"/>
          <w:sz w:val="28"/>
          <w:szCs w:val="28"/>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Образование лиц, осужденных к наказанию в виде ареста, не осуществляется.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Pr>
          <w:rFonts w:ascii="Arial" w:hAnsi="Arial" w:cs="Arial"/>
          <w:sz w:val="28"/>
          <w:szCs w:val="28"/>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hyperlink r:id="rId180" w:history="1">
        <w:proofErr w:type="gramStart"/>
        <w:r>
          <w:rPr>
            <w:rFonts w:ascii="Arial" w:hAnsi="Arial" w:cs="Arial"/>
            <w:color w:val="0000FF"/>
            <w:sz w:val="28"/>
            <w:szCs w:val="28"/>
          </w:rPr>
          <w:t>Порядок</w:t>
        </w:r>
      </w:hyperlink>
      <w:r>
        <w:rPr>
          <w:rFonts w:ascii="Arial" w:hAnsi="Arial" w:cs="Arial"/>
          <w:sz w:val="28"/>
          <w:szCs w:val="28"/>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81"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8. </w:t>
      </w:r>
      <w:proofErr w:type="gramStart"/>
      <w:r>
        <w:rPr>
          <w:rFonts w:ascii="Arial" w:hAnsi="Arial" w:cs="Arial"/>
          <w:sz w:val="28"/>
          <w:szCs w:val="28"/>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82" w:history="1">
        <w:r>
          <w:rPr>
            <w:rFonts w:ascii="Arial" w:hAnsi="Arial" w:cs="Arial"/>
            <w:color w:val="0000FF"/>
            <w:sz w:val="28"/>
            <w:szCs w:val="28"/>
          </w:rPr>
          <w:t>законодательства</w:t>
        </w:r>
      </w:hyperlink>
      <w:r>
        <w:rPr>
          <w:rFonts w:ascii="Arial" w:hAnsi="Arial" w:cs="Arial"/>
          <w:sz w:val="28"/>
          <w:szCs w:val="28"/>
        </w:rPr>
        <w:t xml:space="preserve"> Российской Федерации к отбыванию соответствующего вида наказания.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0" w:name="Par1264"/>
      <w:bookmarkEnd w:id="140"/>
      <w:r>
        <w:rPr>
          <w:rFonts w:ascii="Arial" w:hAnsi="Arial" w:cs="Arial"/>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41" w:name="Par1266"/>
      <w:bookmarkEnd w:id="141"/>
      <w:r>
        <w:rPr>
          <w:rFonts w:ascii="Arial" w:hAnsi="Arial" w:cs="Arial"/>
          <w:sz w:val="28"/>
          <w:szCs w:val="28"/>
        </w:rPr>
        <w:t xml:space="preserve">1. </w:t>
      </w:r>
      <w:proofErr w:type="gramStart"/>
      <w:r>
        <w:rPr>
          <w:rFonts w:ascii="Arial" w:hAnsi="Arial" w:cs="Arial"/>
          <w:sz w:val="28"/>
          <w:szCs w:val="28"/>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Pr>
          <w:rFonts w:ascii="Arial" w:hAnsi="Arial" w:cs="Arial"/>
          <w:sz w:val="28"/>
          <w:szCs w:val="28"/>
        </w:rPr>
        <w:t xml:space="preserve"> исполнительной власти, </w:t>
      </w:r>
      <w:proofErr w:type="gramStart"/>
      <w:r>
        <w:rPr>
          <w:rFonts w:ascii="Arial" w:hAnsi="Arial" w:cs="Arial"/>
          <w:sz w:val="28"/>
          <w:szCs w:val="28"/>
        </w:rPr>
        <w:t>осуществляющих</w:t>
      </w:r>
      <w:proofErr w:type="gramEnd"/>
      <w:r>
        <w:rPr>
          <w:rFonts w:ascii="Arial" w:hAnsi="Arial" w:cs="Arial"/>
          <w:sz w:val="28"/>
          <w:szCs w:val="28"/>
        </w:rPr>
        <w:t xml:space="preserve"> функции: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 выработке и реализации государственной политики и нормативно-правовому регулированию в области обороны;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w:t>
      </w:r>
      <w:r>
        <w:rPr>
          <w:rFonts w:ascii="Arial" w:hAnsi="Arial" w:cs="Arial"/>
          <w:sz w:val="28"/>
          <w:szCs w:val="28"/>
        </w:rPr>
        <w:lastRenderedPageBreak/>
        <w:t xml:space="preserve">по </w:t>
      </w:r>
      <w:proofErr w:type="gramStart"/>
      <w:r>
        <w:rPr>
          <w:rFonts w:ascii="Arial" w:hAnsi="Arial" w:cs="Arial"/>
          <w:sz w:val="28"/>
          <w:szCs w:val="28"/>
        </w:rPr>
        <w:t>контролю за</w:t>
      </w:r>
      <w:proofErr w:type="gramEnd"/>
      <w:r>
        <w:rPr>
          <w:rFonts w:ascii="Arial" w:hAnsi="Arial" w:cs="Arial"/>
          <w:sz w:val="28"/>
          <w:szCs w:val="28"/>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Pr>
          <w:rFonts w:ascii="Arial" w:hAnsi="Arial" w:cs="Arial"/>
          <w:sz w:val="28"/>
          <w:szCs w:val="28"/>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 xml:space="preserve">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83" w:history="1">
        <w:r>
          <w:rPr>
            <w:rFonts w:ascii="Arial" w:hAnsi="Arial" w:cs="Arial"/>
            <w:color w:val="0000FF"/>
            <w:sz w:val="28"/>
            <w:szCs w:val="28"/>
          </w:rPr>
          <w:t>законодательства</w:t>
        </w:r>
      </w:hyperlink>
      <w:r>
        <w:rPr>
          <w:rFonts w:ascii="Arial" w:hAnsi="Arial" w:cs="Arial"/>
          <w:sz w:val="28"/>
          <w:szCs w:val="28"/>
        </w:rPr>
        <w:t xml:space="preserve"> Российской Федерации о государственной тайне и нормативных правовых актов федеральных государственных органов</w:t>
      </w:r>
      <w:proofErr w:type="gramEnd"/>
      <w:r>
        <w:rPr>
          <w:rFonts w:ascii="Arial" w:hAnsi="Arial" w:cs="Arial"/>
          <w:sz w:val="28"/>
          <w:szCs w:val="28"/>
        </w:rPr>
        <w:t xml:space="preserve">, в </w:t>
      </w:r>
      <w:proofErr w:type="gramStart"/>
      <w:r>
        <w:rPr>
          <w:rFonts w:ascii="Arial" w:hAnsi="Arial" w:cs="Arial"/>
          <w:sz w:val="28"/>
          <w:szCs w:val="28"/>
        </w:rPr>
        <w:t>ведении</w:t>
      </w:r>
      <w:proofErr w:type="gramEnd"/>
      <w:r>
        <w:rPr>
          <w:rFonts w:ascii="Arial" w:hAnsi="Arial" w:cs="Arial"/>
          <w:sz w:val="28"/>
          <w:szCs w:val="28"/>
        </w:rPr>
        <w:t xml:space="preserve"> которых находятся образовательные организации, реализующие соответствующие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к числу обучающихся относятся адъюнкты, аспиранты, слушатели, курсанты и студенты.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 федеральных государственных органов, могут устанавливаться нормативными правовыми актами указанных органов.</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Федеральные государственные органы, указанные в </w:t>
      </w:r>
      <w:hyperlink w:anchor="Par1266" w:history="1">
        <w:r>
          <w:rPr>
            <w:rFonts w:ascii="Arial" w:hAnsi="Arial" w:cs="Arial"/>
            <w:color w:val="0000FF"/>
            <w:sz w:val="28"/>
            <w:szCs w:val="28"/>
          </w:rPr>
          <w:t>части 1</w:t>
        </w:r>
      </w:hyperlink>
      <w:r>
        <w:rPr>
          <w:rFonts w:ascii="Arial" w:hAnsi="Arial" w:cs="Arial"/>
          <w:sz w:val="28"/>
          <w:szCs w:val="28"/>
        </w:rPr>
        <w:t xml:space="preserve"> настоящей статьи: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w:t>
      </w:r>
      <w:r>
        <w:rPr>
          <w:rFonts w:ascii="Arial" w:hAnsi="Arial" w:cs="Arial"/>
          <w:sz w:val="28"/>
          <w:szCs w:val="28"/>
        </w:rPr>
        <w:lastRenderedPageBreak/>
        <w:t>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2" w:name="Par1286"/>
      <w:bookmarkEnd w:id="142"/>
      <w:r>
        <w:rPr>
          <w:rFonts w:ascii="Arial" w:hAnsi="Arial" w:cs="Arial"/>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hyperlink r:id="rId184" w:history="1">
        <w:r>
          <w:rPr>
            <w:rFonts w:ascii="Arial" w:hAnsi="Arial" w:cs="Arial"/>
            <w:color w:val="0000FF"/>
            <w:sz w:val="28"/>
            <w:szCs w:val="28"/>
          </w:rPr>
          <w:t>совершенствование</w:t>
        </w:r>
      </w:hyperlink>
      <w:r>
        <w:rPr>
          <w:rFonts w:ascii="Arial" w:hAnsi="Arial" w:cs="Arial"/>
          <w:sz w:val="28"/>
          <w:szCs w:val="28"/>
        </w:rPr>
        <w:t xml:space="preserve"> профессиональных знаний и навыков в течение всей жизни, а также постоянное повышение профессионального уровня и расширение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Практическая подготовка лиц, получающих среднее медицинское образование или среднее фармацевтическое </w:t>
      </w:r>
      <w:r>
        <w:rPr>
          <w:rFonts w:ascii="Arial" w:hAnsi="Arial" w:cs="Arial"/>
          <w:sz w:val="28"/>
          <w:szCs w:val="28"/>
        </w:rPr>
        <w:lastRenderedPageBreak/>
        <w:t>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3C4CC7" w:rsidRDefault="003C4CC7">
      <w:pPr>
        <w:widowControl w:val="0"/>
        <w:autoSpaceDE w:val="0"/>
        <w:autoSpaceDN w:val="0"/>
        <w:adjustRightInd w:val="0"/>
        <w:ind w:firstLine="540"/>
        <w:jc w:val="both"/>
        <w:rPr>
          <w:rFonts w:ascii="Arial" w:hAnsi="Arial" w:cs="Arial"/>
          <w:sz w:val="28"/>
          <w:szCs w:val="28"/>
        </w:rPr>
      </w:pPr>
      <w:bookmarkStart w:id="143" w:name="Par1296"/>
      <w:bookmarkEnd w:id="143"/>
      <w:r>
        <w:rPr>
          <w:rFonts w:ascii="Arial" w:hAnsi="Arial" w:cs="Arial"/>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C4CC7" w:rsidRDefault="003C4CC7">
      <w:pPr>
        <w:widowControl w:val="0"/>
        <w:autoSpaceDE w:val="0"/>
        <w:autoSpaceDN w:val="0"/>
        <w:adjustRightInd w:val="0"/>
        <w:ind w:firstLine="540"/>
        <w:jc w:val="both"/>
        <w:rPr>
          <w:rFonts w:ascii="Arial" w:hAnsi="Arial" w:cs="Arial"/>
          <w:sz w:val="28"/>
          <w:szCs w:val="28"/>
        </w:rPr>
      </w:pPr>
      <w:bookmarkStart w:id="144" w:name="Par1297"/>
      <w:bookmarkEnd w:id="144"/>
      <w:r>
        <w:rPr>
          <w:rFonts w:ascii="Arial" w:hAnsi="Arial" w:cs="Arial"/>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45" w:name="Par1298"/>
      <w:bookmarkEnd w:id="145"/>
      <w:r>
        <w:rPr>
          <w:rFonts w:ascii="Arial" w:hAnsi="Arial" w:cs="Arial"/>
          <w:sz w:val="28"/>
          <w:szCs w:val="28"/>
        </w:rPr>
        <w:t xml:space="preserve">5. </w:t>
      </w:r>
      <w:proofErr w:type="gramStart"/>
      <w:r>
        <w:rPr>
          <w:rFonts w:ascii="Arial" w:hAnsi="Arial" w:cs="Arial"/>
          <w:sz w:val="28"/>
          <w:szCs w:val="28"/>
        </w:rPr>
        <w:t xml:space="preserve">Организация практической подготовки обучающихся в случаях, предусмотренных </w:t>
      </w:r>
      <w:hyperlink w:anchor="Par1296" w:history="1">
        <w:r>
          <w:rPr>
            <w:rFonts w:ascii="Arial" w:hAnsi="Arial" w:cs="Arial"/>
            <w:color w:val="0000FF"/>
            <w:sz w:val="28"/>
            <w:szCs w:val="28"/>
          </w:rPr>
          <w:t>пунктами 2</w:t>
        </w:r>
      </w:hyperlink>
      <w:r>
        <w:rPr>
          <w:rFonts w:ascii="Arial" w:hAnsi="Arial" w:cs="Arial"/>
          <w:sz w:val="28"/>
          <w:szCs w:val="28"/>
        </w:rPr>
        <w:t xml:space="preserve"> и </w:t>
      </w:r>
      <w:hyperlink w:anchor="Par1297" w:history="1">
        <w:r>
          <w:rPr>
            <w:rFonts w:ascii="Arial" w:hAnsi="Arial" w:cs="Arial"/>
            <w:color w:val="0000FF"/>
            <w:sz w:val="28"/>
            <w:szCs w:val="28"/>
          </w:rPr>
          <w:t>3 части 4</w:t>
        </w:r>
      </w:hyperlink>
      <w:r>
        <w:rPr>
          <w:rFonts w:ascii="Arial" w:hAnsi="Arial" w:cs="Arial"/>
          <w:sz w:val="28"/>
          <w:szCs w:val="28"/>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Pr>
          <w:rFonts w:ascii="Arial" w:hAnsi="Arial" w:cs="Arial"/>
          <w:sz w:val="28"/>
          <w:szCs w:val="28"/>
        </w:rPr>
        <w:t xml:space="preserve"> </w:t>
      </w:r>
      <w:proofErr w:type="gramStart"/>
      <w:r>
        <w:rPr>
          <w:rFonts w:ascii="Arial" w:hAnsi="Arial" w:cs="Arial"/>
          <w:sz w:val="28"/>
          <w:szCs w:val="28"/>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Pr>
          <w:rFonts w:ascii="Arial" w:hAnsi="Arial" w:cs="Arial"/>
          <w:sz w:val="28"/>
          <w:szCs w:val="28"/>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98" w:history="1">
        <w:r>
          <w:rPr>
            <w:rFonts w:ascii="Arial" w:hAnsi="Arial" w:cs="Arial"/>
            <w:color w:val="0000FF"/>
            <w:sz w:val="28"/>
            <w:szCs w:val="28"/>
          </w:rPr>
          <w:t>части 5</w:t>
        </w:r>
      </w:hyperlink>
      <w:r>
        <w:rPr>
          <w:rFonts w:ascii="Arial" w:hAnsi="Arial" w:cs="Arial"/>
          <w:sz w:val="28"/>
          <w:szCs w:val="28"/>
        </w:rPr>
        <w:t xml:space="preserve"> настоящей </w:t>
      </w:r>
      <w:r>
        <w:rPr>
          <w:rFonts w:ascii="Arial" w:hAnsi="Arial" w:cs="Arial"/>
          <w:sz w:val="28"/>
          <w:szCs w:val="28"/>
        </w:rPr>
        <w:lastRenderedPageBreak/>
        <w:t>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Участие </w:t>
      </w:r>
      <w:proofErr w:type="gramStart"/>
      <w:r>
        <w:rPr>
          <w:rFonts w:ascii="Arial" w:hAnsi="Arial" w:cs="Arial"/>
          <w:sz w:val="28"/>
          <w:szCs w:val="28"/>
        </w:rPr>
        <w:t>обучающихся</w:t>
      </w:r>
      <w:proofErr w:type="gramEnd"/>
      <w:r>
        <w:rPr>
          <w:rFonts w:ascii="Arial" w:hAnsi="Arial" w:cs="Arial"/>
          <w:sz w:val="28"/>
          <w:szCs w:val="28"/>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85" w:history="1">
        <w:r>
          <w:rPr>
            <w:rFonts w:ascii="Arial" w:hAnsi="Arial" w:cs="Arial"/>
            <w:color w:val="0000FF"/>
            <w:sz w:val="28"/>
            <w:szCs w:val="28"/>
          </w:rPr>
          <w:t>порядке</w:t>
        </w:r>
      </w:hyperlink>
      <w:r>
        <w:rPr>
          <w:rFonts w:ascii="Arial" w:hAnsi="Arial" w:cs="Arial"/>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Порядок организации и проведения практической </w:t>
      </w:r>
      <w:proofErr w:type="gramStart"/>
      <w:r>
        <w:rPr>
          <w:rFonts w:ascii="Arial" w:hAnsi="Arial" w:cs="Arial"/>
          <w:sz w:val="28"/>
          <w:szCs w:val="28"/>
        </w:rPr>
        <w:t>подготовки</w:t>
      </w:r>
      <w:proofErr w:type="gramEnd"/>
      <w:r>
        <w:rPr>
          <w:rFonts w:ascii="Arial" w:hAnsi="Arial" w:cs="Arial"/>
          <w:sz w:val="28"/>
          <w:szCs w:val="28"/>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Подготовка по программам ординатуры обеспечивает приобретение </w:t>
      </w:r>
      <w:proofErr w:type="gramStart"/>
      <w:r>
        <w:rPr>
          <w:rFonts w:ascii="Arial" w:hAnsi="Arial" w:cs="Arial"/>
          <w:sz w:val="28"/>
          <w:szCs w:val="28"/>
        </w:rPr>
        <w:t>обучающимися</w:t>
      </w:r>
      <w:proofErr w:type="gramEnd"/>
      <w:r>
        <w:rPr>
          <w:rFonts w:ascii="Arial" w:hAnsi="Arial" w:cs="Arial"/>
          <w:sz w:val="28"/>
          <w:szCs w:val="28"/>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ординатуры осуществляется в соответствии с федеральными государственными образовательными </w:t>
      </w:r>
      <w:hyperlink r:id="rId186" w:history="1">
        <w:r>
          <w:rPr>
            <w:rFonts w:ascii="Arial" w:hAnsi="Arial" w:cs="Arial"/>
            <w:color w:val="0000FF"/>
            <w:sz w:val="28"/>
            <w:szCs w:val="28"/>
          </w:rPr>
          <w:t>стандартами</w:t>
        </w:r>
      </w:hyperlink>
      <w:r>
        <w:rPr>
          <w:rFonts w:ascii="Arial" w:hAnsi="Arial" w:cs="Arial"/>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Pr>
          <w:rFonts w:ascii="Arial" w:hAnsi="Arial" w:cs="Arial"/>
          <w:sz w:val="28"/>
          <w:szCs w:val="28"/>
        </w:rPr>
        <w:t>обучающийся</w:t>
      </w:r>
      <w:proofErr w:type="gramEnd"/>
      <w:r>
        <w:rPr>
          <w:rFonts w:ascii="Arial" w:hAnsi="Arial" w:cs="Arial"/>
          <w:sz w:val="28"/>
          <w:szCs w:val="28"/>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Порядок приема граждан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w:t>
      </w:r>
      <w:r>
        <w:rPr>
          <w:rFonts w:ascii="Arial" w:hAnsi="Arial" w:cs="Arial"/>
          <w:sz w:val="28"/>
          <w:szCs w:val="28"/>
        </w:rPr>
        <w:lastRenderedPageBreak/>
        <w:t>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proofErr w:type="gramStart"/>
      <w:r>
        <w:rPr>
          <w:rFonts w:ascii="Arial" w:hAnsi="Arial" w:cs="Arial"/>
          <w:sz w:val="28"/>
          <w:szCs w:val="28"/>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Pr>
          <w:rFonts w:ascii="Arial" w:hAnsi="Arial" w:cs="Arial"/>
          <w:sz w:val="28"/>
          <w:szCs w:val="28"/>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w:t>
      </w:r>
      <w:proofErr w:type="gramStart"/>
      <w:r>
        <w:rPr>
          <w:rFonts w:ascii="Arial" w:hAnsi="Arial" w:cs="Arial"/>
          <w:sz w:val="28"/>
          <w:szCs w:val="28"/>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Pr>
          <w:rFonts w:ascii="Arial" w:hAnsi="Arial" w:cs="Arial"/>
          <w:sz w:val="28"/>
          <w:szCs w:val="28"/>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6" w:name="Par1309"/>
      <w:bookmarkEnd w:id="146"/>
      <w:r>
        <w:rPr>
          <w:rFonts w:ascii="Arial" w:hAnsi="Arial" w:cs="Arial"/>
          <w:sz w:val="28"/>
          <w:szCs w:val="28"/>
        </w:rPr>
        <w:t>Статья 83. Особенности реализации образовательных программ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w:t>
      </w:r>
      <w:r>
        <w:rPr>
          <w:rFonts w:ascii="Arial" w:hAnsi="Arial" w:cs="Arial"/>
          <w:sz w:val="28"/>
          <w:szCs w:val="28"/>
        </w:rPr>
        <w:lastRenderedPageBreak/>
        <w:t>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области искусств реализуются следующие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дополнительные предпрофессиональные и общеразвивающие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образовательные программы среднего профессионального образования (программы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C4CC7" w:rsidRDefault="003C4CC7">
      <w:pPr>
        <w:widowControl w:val="0"/>
        <w:autoSpaceDE w:val="0"/>
        <w:autoSpaceDN w:val="0"/>
        <w:adjustRightInd w:val="0"/>
        <w:ind w:firstLine="540"/>
        <w:jc w:val="both"/>
        <w:rPr>
          <w:rFonts w:ascii="Arial" w:hAnsi="Arial" w:cs="Arial"/>
          <w:sz w:val="28"/>
          <w:szCs w:val="28"/>
        </w:rPr>
      </w:pPr>
      <w:bookmarkStart w:id="147" w:name="Par1317"/>
      <w:bookmarkEnd w:id="147"/>
      <w:r>
        <w:rPr>
          <w:rFonts w:ascii="Arial" w:hAnsi="Arial" w:cs="Arial"/>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187" w:history="1">
        <w:r>
          <w:rPr>
            <w:rFonts w:ascii="Arial" w:hAnsi="Arial" w:cs="Arial"/>
            <w:color w:val="0000FF"/>
            <w:sz w:val="28"/>
            <w:szCs w:val="28"/>
          </w:rPr>
          <w:t>Перечень</w:t>
        </w:r>
      </w:hyperlink>
      <w:r>
        <w:rPr>
          <w:rFonts w:ascii="Arial" w:hAnsi="Arial" w:cs="Arial"/>
          <w:sz w:val="28"/>
          <w:szCs w:val="28"/>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 xml:space="preserve">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w:t>
      </w:r>
      <w:r>
        <w:rPr>
          <w:rFonts w:ascii="Arial" w:hAnsi="Arial" w:cs="Arial"/>
          <w:sz w:val="28"/>
          <w:szCs w:val="28"/>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Pr>
          <w:rFonts w:ascii="Arial" w:hAnsi="Arial" w:cs="Arial"/>
          <w:sz w:val="28"/>
          <w:szCs w:val="28"/>
        </w:rPr>
        <w:t xml:space="preserve">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bookmarkStart w:id="148" w:name="Par1321"/>
      <w:bookmarkEnd w:id="148"/>
      <w:r>
        <w:rPr>
          <w:rFonts w:ascii="Arial" w:hAnsi="Arial" w:cs="Arial"/>
          <w:sz w:val="28"/>
          <w:szCs w:val="28"/>
        </w:rPr>
        <w:t xml:space="preserve">7. </w:t>
      </w:r>
      <w:proofErr w:type="gramStart"/>
      <w:r>
        <w:rPr>
          <w:rFonts w:ascii="Arial" w:hAnsi="Arial" w:cs="Arial"/>
          <w:sz w:val="28"/>
          <w:szCs w:val="28"/>
        </w:rPr>
        <w:t xml:space="preserve">Освоение дополнительных предпрофессиональных программ в области искусств завершается итоговой аттестацией обучающихся, </w:t>
      </w:r>
      <w:hyperlink r:id="rId188" w:history="1">
        <w:r>
          <w:rPr>
            <w:rFonts w:ascii="Arial" w:hAnsi="Arial" w:cs="Arial"/>
            <w:color w:val="0000FF"/>
            <w:sz w:val="28"/>
            <w:szCs w:val="28"/>
          </w:rPr>
          <w:t>форма и порядок</w:t>
        </w:r>
      </w:hyperlink>
      <w:r>
        <w:rPr>
          <w:rFonts w:ascii="Arial" w:hAnsi="Arial" w:cs="Arial"/>
          <w:sz w:val="28"/>
          <w:szCs w:val="28"/>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proofErr w:type="gramStart"/>
      <w:r>
        <w:rPr>
          <w:rFonts w:ascii="Arial" w:hAnsi="Arial" w:cs="Arial"/>
          <w:sz w:val="28"/>
          <w:szCs w:val="28"/>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Pr>
          <w:rFonts w:ascii="Arial" w:hAnsi="Arial" w:cs="Arial"/>
          <w:sz w:val="28"/>
          <w:szCs w:val="28"/>
        </w:rPr>
        <w:t>обязанности</w:t>
      </w:r>
      <w:proofErr w:type="gramEnd"/>
      <w:r>
        <w:rPr>
          <w:rFonts w:ascii="Arial" w:hAnsi="Arial" w:cs="Arial"/>
          <w:sz w:val="28"/>
          <w:szCs w:val="28"/>
        </w:rPr>
        <w:t xml:space="preserve"> обучающихся по образовательным программам основного общего образования, в период получения ими среднего общего образования и среднего </w:t>
      </w:r>
      <w:r>
        <w:rPr>
          <w:rFonts w:ascii="Arial" w:hAnsi="Arial" w:cs="Arial"/>
          <w:sz w:val="28"/>
          <w:szCs w:val="28"/>
        </w:rPr>
        <w:lastRenderedPageBreak/>
        <w:t>профессионального образования - права и обязанности обучающихся по образовательным программам среднего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89" w:history="1">
        <w:r>
          <w:rPr>
            <w:rFonts w:ascii="Arial" w:hAnsi="Arial" w:cs="Arial"/>
            <w:color w:val="0000FF"/>
            <w:sz w:val="28"/>
            <w:szCs w:val="28"/>
          </w:rPr>
          <w:t>стандартом</w:t>
        </w:r>
      </w:hyperlink>
      <w:r>
        <w:rPr>
          <w:rFonts w:ascii="Arial" w:hAnsi="Arial" w:cs="Arial"/>
          <w:sz w:val="28"/>
          <w:szCs w:val="28"/>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Pr>
          <w:rFonts w:ascii="Arial" w:hAnsi="Arial" w:cs="Arial"/>
          <w:sz w:val="28"/>
          <w:szCs w:val="28"/>
        </w:rPr>
        <w:t>подготовки</w:t>
      </w:r>
      <w:proofErr w:type="gramEnd"/>
      <w:r>
        <w:rPr>
          <w:rFonts w:ascii="Arial" w:hAnsi="Arial" w:cs="Arial"/>
          <w:sz w:val="28"/>
          <w:szCs w:val="28"/>
        </w:rPr>
        <w:t xml:space="preserve"> обучающихся к получению профессионального образования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proofErr w:type="gramStart"/>
      <w:r>
        <w:rPr>
          <w:rFonts w:ascii="Arial" w:hAnsi="Arial" w:cs="Arial"/>
          <w:sz w:val="28"/>
          <w:szCs w:val="28"/>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Pr>
          <w:rFonts w:ascii="Arial" w:hAnsi="Arial" w:cs="Arial"/>
          <w:sz w:val="28"/>
          <w:szCs w:val="28"/>
        </w:rPr>
        <w:t xml:space="preserve"> </w:t>
      </w:r>
      <w:hyperlink r:id="rId190" w:history="1">
        <w:r>
          <w:rPr>
            <w:rFonts w:ascii="Arial" w:hAnsi="Arial" w:cs="Arial"/>
            <w:color w:val="0000FF"/>
            <w:sz w:val="28"/>
            <w:szCs w:val="28"/>
          </w:rPr>
          <w:t>Порядок</w:t>
        </w:r>
      </w:hyperlink>
      <w:r>
        <w:rPr>
          <w:rFonts w:ascii="Arial" w:hAnsi="Arial" w:cs="Arial"/>
          <w:sz w:val="28"/>
          <w:szCs w:val="28"/>
        </w:rPr>
        <w:t xml:space="preserve"> отбора лиц для приема на </w:t>
      </w:r>
      <w:proofErr w:type="gramStart"/>
      <w:r>
        <w:rPr>
          <w:rFonts w:ascii="Arial" w:hAnsi="Arial" w:cs="Arial"/>
          <w:sz w:val="28"/>
          <w:szCs w:val="28"/>
        </w:rPr>
        <w:t>обучение</w:t>
      </w:r>
      <w:proofErr w:type="gramEnd"/>
      <w:r>
        <w:rPr>
          <w:rFonts w:ascii="Arial" w:hAnsi="Arial" w:cs="Arial"/>
          <w:sz w:val="28"/>
          <w:szCs w:val="28"/>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w:t>
      </w:r>
      <w:proofErr w:type="gramStart"/>
      <w:r>
        <w:rPr>
          <w:rFonts w:ascii="Arial" w:hAnsi="Arial" w:cs="Arial"/>
          <w:sz w:val="28"/>
          <w:szCs w:val="28"/>
        </w:rPr>
        <w:t xml:space="preserve">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6" w:history="1">
        <w:r>
          <w:rPr>
            <w:rFonts w:ascii="Arial" w:hAnsi="Arial" w:cs="Arial"/>
            <w:color w:val="0000FF"/>
            <w:sz w:val="28"/>
            <w:szCs w:val="28"/>
          </w:rPr>
          <w:t>законом</w:t>
        </w:r>
      </w:hyperlink>
      <w:r>
        <w:rPr>
          <w:rFonts w:ascii="Arial" w:hAnsi="Arial" w:cs="Arial"/>
          <w:sz w:val="28"/>
          <w:szCs w:val="2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В случае принятия </w:t>
      </w:r>
      <w:proofErr w:type="gramStart"/>
      <w:r>
        <w:rPr>
          <w:rFonts w:ascii="Arial" w:hAnsi="Arial" w:cs="Arial"/>
          <w:sz w:val="28"/>
          <w:szCs w:val="28"/>
        </w:rPr>
        <w:t>решения</w:t>
      </w:r>
      <w:proofErr w:type="gramEnd"/>
      <w:r>
        <w:rPr>
          <w:rFonts w:ascii="Arial" w:hAnsi="Arial" w:cs="Arial"/>
          <w:sz w:val="28"/>
          <w:szCs w:val="28"/>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w:t>
      </w:r>
      <w:r>
        <w:rPr>
          <w:rFonts w:ascii="Arial" w:hAnsi="Arial" w:cs="Arial"/>
          <w:sz w:val="28"/>
          <w:szCs w:val="28"/>
        </w:rPr>
        <w:lastRenderedPageBreak/>
        <w:t>образовательным программам основного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17.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ассистентуры-стажировки осуществляется в соответствии с федеральными государственными образовательными </w:t>
      </w:r>
      <w:hyperlink r:id="rId191" w:history="1">
        <w:r>
          <w:rPr>
            <w:rFonts w:ascii="Arial" w:hAnsi="Arial" w:cs="Arial"/>
            <w:color w:val="0000FF"/>
            <w:sz w:val="28"/>
            <w:szCs w:val="28"/>
          </w:rPr>
          <w:t>стандартами</w:t>
        </w:r>
      </w:hyperlink>
      <w:r>
        <w:rPr>
          <w:rFonts w:ascii="Arial" w:hAnsi="Arial" w:cs="Arial"/>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w:t>
      </w:r>
      <w:hyperlink r:id="rId192" w:history="1">
        <w:proofErr w:type="gramStart"/>
        <w:r>
          <w:rPr>
            <w:rFonts w:ascii="Arial" w:hAnsi="Arial" w:cs="Arial"/>
            <w:color w:val="0000FF"/>
            <w:sz w:val="28"/>
            <w:szCs w:val="28"/>
          </w:rPr>
          <w:t>Порядок</w:t>
        </w:r>
      </w:hyperlink>
      <w:r>
        <w:rPr>
          <w:rFonts w:ascii="Arial" w:hAnsi="Arial" w:cs="Arial"/>
          <w:sz w:val="28"/>
          <w:szCs w:val="28"/>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49" w:name="Par1337"/>
      <w:bookmarkEnd w:id="149"/>
      <w:r>
        <w:rPr>
          <w:rFonts w:ascii="Arial" w:hAnsi="Arial" w:cs="Arial"/>
          <w:sz w:val="28"/>
          <w:szCs w:val="28"/>
        </w:rPr>
        <w:t>Статья 84. Особенности реализации образовательных программ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1. </w:t>
      </w:r>
      <w:proofErr w:type="gramStart"/>
      <w:r>
        <w:rPr>
          <w:rFonts w:ascii="Arial" w:hAnsi="Arial" w:cs="Arial"/>
          <w:sz w:val="28"/>
          <w:szCs w:val="28"/>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Pr>
          <w:rFonts w:ascii="Arial" w:hAnsi="Arial" w:cs="Arial"/>
          <w:sz w:val="28"/>
          <w:szCs w:val="28"/>
        </w:rPr>
        <w:t xml:space="preserve">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области физической культуры и спорта реализуются следующие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профессиональные образовательные программы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общеобразовательные программы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общеобразовательные программы в области физической культуры и спорта включают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C4CC7" w:rsidRDefault="003C4CC7">
      <w:pPr>
        <w:widowControl w:val="0"/>
        <w:autoSpaceDE w:val="0"/>
        <w:autoSpaceDN w:val="0"/>
        <w:adjustRightInd w:val="0"/>
        <w:ind w:firstLine="540"/>
        <w:jc w:val="both"/>
        <w:rPr>
          <w:rFonts w:ascii="Arial" w:hAnsi="Arial" w:cs="Arial"/>
          <w:sz w:val="28"/>
          <w:szCs w:val="28"/>
        </w:rPr>
      </w:pPr>
      <w:bookmarkStart w:id="150" w:name="Par1347"/>
      <w:bookmarkEnd w:id="150"/>
      <w:r>
        <w:rPr>
          <w:rFonts w:ascii="Arial" w:hAnsi="Arial" w:cs="Arial"/>
          <w:sz w:val="28"/>
          <w:szCs w:val="28"/>
        </w:rPr>
        <w:t xml:space="preserve">4. </w:t>
      </w:r>
      <w:proofErr w:type="gramStart"/>
      <w:r>
        <w:rPr>
          <w:rFonts w:ascii="Arial" w:hAnsi="Arial" w:cs="Arial"/>
          <w:sz w:val="28"/>
          <w:szCs w:val="28"/>
        </w:rPr>
        <w:t xml:space="preserve">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Arial" w:hAnsi="Arial" w:cs="Arial"/>
          <w:sz w:val="28"/>
          <w:szCs w:val="28"/>
        </w:rPr>
        <w:lastRenderedPageBreak/>
        <w:t>образования</w:t>
      </w:r>
      <w:proofErr w:type="gramEnd"/>
      <w:r>
        <w:rPr>
          <w:rFonts w:ascii="Arial" w:hAnsi="Arial" w:cs="Arial"/>
          <w:sz w:val="28"/>
          <w:szCs w:val="28"/>
        </w:rPr>
        <w:t xml:space="preserve">,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193" w:history="1">
        <w:r>
          <w:rPr>
            <w:rFonts w:ascii="Arial" w:hAnsi="Arial" w:cs="Arial"/>
            <w:color w:val="0000FF"/>
            <w:sz w:val="28"/>
            <w:szCs w:val="28"/>
          </w:rPr>
          <w:t>стандартов</w:t>
        </w:r>
      </w:hyperlink>
      <w:r>
        <w:rPr>
          <w:rFonts w:ascii="Arial" w:hAnsi="Arial" w:cs="Arial"/>
          <w:sz w:val="28"/>
          <w:szCs w:val="28"/>
        </w:rPr>
        <w:t xml:space="preserve"> спортивной подготовки.</w:t>
      </w:r>
    </w:p>
    <w:p w:rsidR="003C4CC7" w:rsidRDefault="003C4CC7">
      <w:pPr>
        <w:widowControl w:val="0"/>
        <w:autoSpaceDE w:val="0"/>
        <w:autoSpaceDN w:val="0"/>
        <w:adjustRightInd w:val="0"/>
        <w:ind w:firstLine="540"/>
        <w:jc w:val="both"/>
        <w:rPr>
          <w:rFonts w:ascii="Arial" w:hAnsi="Arial" w:cs="Arial"/>
          <w:sz w:val="28"/>
          <w:szCs w:val="28"/>
        </w:rPr>
      </w:pPr>
      <w:bookmarkStart w:id="151" w:name="Par1348"/>
      <w:bookmarkEnd w:id="151"/>
      <w:r>
        <w:rPr>
          <w:rFonts w:ascii="Arial" w:hAnsi="Arial" w:cs="Arial"/>
          <w:sz w:val="28"/>
          <w:szCs w:val="28"/>
        </w:rPr>
        <w:t xml:space="preserve">5. </w:t>
      </w:r>
      <w:proofErr w:type="gramStart"/>
      <w:r>
        <w:rPr>
          <w:rFonts w:ascii="Arial" w:hAnsi="Arial" w:cs="Arial"/>
          <w:sz w:val="28"/>
          <w:szCs w:val="28"/>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Pr>
          <w:rFonts w:ascii="Arial" w:hAnsi="Arial" w:cs="Arial"/>
          <w:sz w:val="28"/>
          <w:szCs w:val="28"/>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C4CC7" w:rsidRDefault="003C4CC7">
      <w:pPr>
        <w:widowControl w:val="0"/>
        <w:autoSpaceDE w:val="0"/>
        <w:autoSpaceDN w:val="0"/>
        <w:adjustRightInd w:val="0"/>
        <w:ind w:firstLine="540"/>
        <w:jc w:val="both"/>
        <w:rPr>
          <w:rFonts w:ascii="Arial" w:hAnsi="Arial" w:cs="Arial"/>
          <w:sz w:val="28"/>
          <w:szCs w:val="28"/>
        </w:rPr>
      </w:pPr>
      <w:bookmarkStart w:id="152" w:name="Par1350"/>
      <w:bookmarkEnd w:id="152"/>
      <w:r>
        <w:rPr>
          <w:rFonts w:ascii="Arial" w:hAnsi="Arial" w:cs="Arial"/>
          <w:sz w:val="28"/>
          <w:szCs w:val="28"/>
        </w:rPr>
        <w:t xml:space="preserve">7. </w:t>
      </w:r>
      <w:proofErr w:type="gramStart"/>
      <w:r>
        <w:rPr>
          <w:rFonts w:ascii="Arial" w:hAnsi="Arial" w:cs="Arial"/>
          <w:sz w:val="28"/>
          <w:szCs w:val="28"/>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Pr>
          <w:rFonts w:ascii="Arial" w:hAnsi="Arial" w:cs="Arial"/>
          <w:sz w:val="28"/>
          <w:szCs w:val="28"/>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Для обеспечения непрерывности освоения обучающимися образовательных программ, указанных в </w:t>
      </w:r>
      <w:hyperlink w:anchor="Par1350" w:history="1">
        <w:r>
          <w:rPr>
            <w:rFonts w:ascii="Arial" w:hAnsi="Arial" w:cs="Arial"/>
            <w:color w:val="0000FF"/>
            <w:sz w:val="28"/>
            <w:szCs w:val="28"/>
          </w:rPr>
          <w:t>части 7</w:t>
        </w:r>
      </w:hyperlink>
      <w:r>
        <w:rPr>
          <w:rFonts w:ascii="Arial" w:hAnsi="Arial" w:cs="Arial"/>
          <w:sz w:val="28"/>
          <w:szCs w:val="2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w:t>
      </w:r>
      <w:r>
        <w:rPr>
          <w:rFonts w:ascii="Arial" w:hAnsi="Arial" w:cs="Arial"/>
          <w:sz w:val="28"/>
          <w:szCs w:val="28"/>
        </w:rPr>
        <w:lastRenderedPageBreak/>
        <w:t>тренировочных сборах, проводимых физкультурно-спортивными организациями или непосредственно образовательными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3" w:name="Par1354"/>
      <w:bookmarkEnd w:id="153"/>
      <w:r>
        <w:rPr>
          <w:rFonts w:ascii="Arial" w:hAnsi="Arial" w:cs="Arial"/>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основные программы профессионального обучения;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программы среднего профессионального образования и образовательные программы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дополнительные профессиональные программы.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 xml:space="preserve">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94" w:history="1">
        <w:r>
          <w:rPr>
            <w:rFonts w:ascii="Arial" w:hAnsi="Arial" w:cs="Arial"/>
            <w:color w:val="0000FF"/>
            <w:sz w:val="28"/>
            <w:szCs w:val="28"/>
          </w:rPr>
          <w:t>стандартами</w:t>
        </w:r>
      </w:hyperlink>
      <w:r>
        <w:rPr>
          <w:rFonts w:ascii="Arial" w:hAnsi="Arial" w:cs="Arial"/>
          <w:sz w:val="28"/>
          <w:szCs w:val="28"/>
        </w:rPr>
        <w:t>, утвержденными федеральным органом исполнительной власти, осуществляющим функции по выработке</w:t>
      </w:r>
      <w:proofErr w:type="gramEnd"/>
      <w:r>
        <w:rPr>
          <w:rFonts w:ascii="Arial" w:hAnsi="Arial" w:cs="Arial"/>
          <w:sz w:val="28"/>
          <w:szCs w:val="28"/>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Типовые основные программы профессионального обучения и типовые дополнительные профессиональные программы в области </w:t>
      </w:r>
      <w:r>
        <w:rPr>
          <w:rFonts w:ascii="Arial" w:hAnsi="Arial" w:cs="Arial"/>
          <w:sz w:val="28"/>
          <w:szCs w:val="28"/>
        </w:rPr>
        <w:lastRenderedPageBreak/>
        <w:t>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Pr>
          <w:rFonts w:ascii="Arial" w:hAnsi="Arial" w:cs="Arial"/>
          <w:sz w:val="28"/>
          <w:szCs w:val="28"/>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Pr>
          <w:rFonts w:ascii="Arial" w:hAnsi="Arial" w:cs="Arial"/>
          <w:sz w:val="28"/>
          <w:szCs w:val="28"/>
        </w:rPr>
        <w:t>,</w:t>
      </w:r>
      <w:proofErr w:type="gramEnd"/>
      <w:r>
        <w:rPr>
          <w:rFonts w:ascii="Arial" w:hAnsi="Arial" w:cs="Arial"/>
          <w:sz w:val="28"/>
          <w:szCs w:val="28"/>
        </w:rPr>
        <w:t xml:space="preserve"> чем объем, требуемый международными договорами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Pr>
          <w:rFonts w:ascii="Arial" w:hAnsi="Arial" w:cs="Arial"/>
          <w:sz w:val="28"/>
          <w:szCs w:val="28"/>
        </w:rPr>
        <w:t xml:space="preserve"> основными программами профессионального обучения или типовыми дополнительными профессиональными программами.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w:t>
      </w:r>
      <w:r>
        <w:rPr>
          <w:rFonts w:ascii="Arial" w:hAnsi="Arial" w:cs="Arial"/>
          <w:sz w:val="28"/>
          <w:szCs w:val="28"/>
        </w:rPr>
        <w:lastRenderedPageBreak/>
        <w:t>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Pr>
          <w:rFonts w:ascii="Arial" w:hAnsi="Arial" w:cs="Arial"/>
          <w:sz w:val="28"/>
          <w:szCs w:val="28"/>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4" w:name="Par1367"/>
      <w:bookmarkEnd w:id="154"/>
      <w:r>
        <w:rPr>
          <w:rFonts w:ascii="Arial" w:hAnsi="Arial" w:cs="Arial"/>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Pr>
          <w:rFonts w:ascii="Arial" w:hAnsi="Arial" w:cs="Arial"/>
          <w:sz w:val="28"/>
          <w:szCs w:val="28"/>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4. </w:t>
      </w:r>
      <w:proofErr w:type="gramStart"/>
      <w:r>
        <w:rPr>
          <w:rFonts w:ascii="Arial" w:hAnsi="Arial" w:cs="Arial"/>
          <w:sz w:val="28"/>
          <w:szCs w:val="28"/>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Pr>
          <w:rFonts w:ascii="Arial" w:hAnsi="Arial" w:cs="Arial"/>
          <w:sz w:val="28"/>
          <w:szCs w:val="28"/>
        </w:rPr>
        <w:t xml:space="preserve"> власти, </w:t>
      </w:r>
      <w:proofErr w:type="gramStart"/>
      <w:r>
        <w:rPr>
          <w:rFonts w:ascii="Arial" w:hAnsi="Arial" w:cs="Arial"/>
          <w:sz w:val="28"/>
          <w:szCs w:val="28"/>
        </w:rPr>
        <w:t>осуществляющим</w:t>
      </w:r>
      <w:proofErr w:type="gramEnd"/>
      <w:r>
        <w:rPr>
          <w:rFonts w:ascii="Arial" w:hAnsi="Arial" w:cs="Arial"/>
          <w:sz w:val="28"/>
          <w:szCs w:val="28"/>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Учредители указанных образовательных организаций устанавливают </w:t>
      </w:r>
      <w:hyperlink r:id="rId195" w:history="1">
        <w:r>
          <w:rPr>
            <w:rFonts w:ascii="Arial" w:hAnsi="Arial" w:cs="Arial"/>
            <w:color w:val="0000FF"/>
            <w:sz w:val="28"/>
            <w:szCs w:val="28"/>
          </w:rPr>
          <w:t>форму одежды</w:t>
        </w:r>
      </w:hyperlink>
      <w:r>
        <w:rPr>
          <w:rFonts w:ascii="Arial" w:hAnsi="Arial" w:cs="Arial"/>
          <w:sz w:val="28"/>
          <w:szCs w:val="28"/>
        </w:rPr>
        <w:t xml:space="preserve"> обучающихся, правила ее ношения и </w:t>
      </w:r>
      <w:hyperlink r:id="rId196" w:history="1">
        <w:r>
          <w:rPr>
            <w:rFonts w:ascii="Arial" w:hAnsi="Arial" w:cs="Arial"/>
            <w:color w:val="0000FF"/>
            <w:sz w:val="28"/>
            <w:szCs w:val="28"/>
          </w:rPr>
          <w:t>знаки различия</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Pr>
          <w:rFonts w:ascii="Arial" w:hAnsi="Arial" w:cs="Arial"/>
          <w:sz w:val="28"/>
          <w:szCs w:val="28"/>
        </w:rPr>
        <w:t xml:space="preserve"> военной </w:t>
      </w:r>
      <w:proofErr w:type="gramStart"/>
      <w:r>
        <w:rPr>
          <w:rFonts w:ascii="Arial" w:hAnsi="Arial" w:cs="Arial"/>
          <w:sz w:val="28"/>
          <w:szCs w:val="28"/>
        </w:rPr>
        <w:t>службы</w:t>
      </w:r>
      <w:proofErr w:type="gramEnd"/>
      <w:r>
        <w:rPr>
          <w:rFonts w:ascii="Arial" w:hAnsi="Arial" w:cs="Arial"/>
          <w:sz w:val="28"/>
          <w:szCs w:val="28"/>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Pr>
          <w:rFonts w:ascii="Arial" w:hAnsi="Arial" w:cs="Arial"/>
          <w:sz w:val="28"/>
          <w:szCs w:val="28"/>
        </w:rPr>
        <w:t xml:space="preserve">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w:t>
      </w:r>
      <w:r>
        <w:rPr>
          <w:rFonts w:ascii="Arial" w:hAnsi="Arial" w:cs="Arial"/>
          <w:sz w:val="28"/>
          <w:szCs w:val="28"/>
        </w:rPr>
        <w:lastRenderedPageBreak/>
        <w:t>вследствие причинения вреда здоровью в связи с их служебной деятельностью, а также иные</w:t>
      </w:r>
      <w:proofErr w:type="gramEnd"/>
      <w:r>
        <w:rPr>
          <w:rFonts w:ascii="Arial" w:hAnsi="Arial" w:cs="Arial"/>
          <w:sz w:val="28"/>
          <w:szCs w:val="28"/>
        </w:rPr>
        <w:t xml:space="preserve"> </w:t>
      </w:r>
      <w:proofErr w:type="gramStart"/>
      <w:r>
        <w:rPr>
          <w:rFonts w:ascii="Arial" w:hAnsi="Arial" w:cs="Arial"/>
          <w:sz w:val="28"/>
          <w:szCs w:val="28"/>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5" w:name="Par1376"/>
      <w:bookmarkEnd w:id="155"/>
      <w:r>
        <w:rPr>
          <w:rFonts w:ascii="Arial" w:hAnsi="Arial" w:cs="Arial"/>
          <w:sz w:val="28"/>
          <w:szCs w:val="28"/>
        </w:rPr>
        <w:t xml:space="preserve">Статья 87. Особенности </w:t>
      </w:r>
      <w:proofErr w:type="gramStart"/>
      <w:r>
        <w:rPr>
          <w:rFonts w:ascii="Arial" w:hAnsi="Arial" w:cs="Arial"/>
          <w:sz w:val="28"/>
          <w:szCs w:val="28"/>
        </w:rPr>
        <w:t>изучения основ духовно-нравственной культуры народов Российской Федерации</w:t>
      </w:r>
      <w:proofErr w:type="gramEnd"/>
      <w:r>
        <w:rPr>
          <w:rFonts w:ascii="Arial" w:hAnsi="Arial" w:cs="Arial"/>
          <w:sz w:val="28"/>
          <w:szCs w:val="28"/>
        </w:rPr>
        <w:t>. Особенности получения теологического и религиозного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56" w:name="Par1378"/>
      <w:bookmarkEnd w:id="156"/>
      <w:r>
        <w:rPr>
          <w:rFonts w:ascii="Arial" w:hAnsi="Arial" w:cs="Arial"/>
          <w:sz w:val="28"/>
          <w:szCs w:val="28"/>
        </w:rPr>
        <w:t xml:space="preserve">1. </w:t>
      </w:r>
      <w:proofErr w:type="gramStart"/>
      <w:r>
        <w:rPr>
          <w:rFonts w:ascii="Arial" w:hAnsi="Arial" w:cs="Arial"/>
          <w:sz w:val="28"/>
          <w:szCs w:val="28"/>
        </w:rPr>
        <w:t xml:space="preserve">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97" w:history="1">
        <w:r>
          <w:rPr>
            <w:rFonts w:ascii="Arial" w:hAnsi="Arial" w:cs="Arial"/>
            <w:color w:val="0000FF"/>
            <w:sz w:val="28"/>
            <w:szCs w:val="28"/>
          </w:rPr>
          <w:t>стандартов</w:t>
        </w:r>
      </w:hyperlink>
      <w:r>
        <w:rPr>
          <w:rFonts w:ascii="Arial" w:hAnsi="Arial" w:cs="Arial"/>
          <w:sz w:val="28"/>
          <w:szCs w:val="28"/>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Pr>
          <w:rFonts w:ascii="Arial" w:hAnsi="Arial" w:cs="Arial"/>
          <w:sz w:val="28"/>
          <w:szCs w:val="28"/>
        </w:rPr>
        <w:t xml:space="preserve"> религии (мировых религий), или альтернативные им учебные предметы, курсы, дисциплины (модули).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198" w:history="1">
        <w:r>
          <w:rPr>
            <w:rFonts w:ascii="Arial" w:hAnsi="Arial" w:cs="Arial"/>
            <w:color w:val="0000FF"/>
            <w:sz w:val="28"/>
            <w:szCs w:val="28"/>
          </w:rPr>
          <w:t>(законными представителями)</w:t>
        </w:r>
      </w:hyperlink>
      <w:r>
        <w:rPr>
          <w:rFonts w:ascii="Arial" w:hAnsi="Arial" w:cs="Arial"/>
          <w:sz w:val="28"/>
          <w:szCs w:val="28"/>
        </w:rPr>
        <w:t xml:space="preserve">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Pr>
          <w:rFonts w:ascii="Arial" w:hAnsi="Arial" w:cs="Arial"/>
          <w:sz w:val="28"/>
          <w:szCs w:val="28"/>
        </w:rPr>
        <w:t xml:space="preserve"> </w:t>
      </w:r>
      <w:proofErr w:type="gramStart"/>
      <w:r>
        <w:rPr>
          <w:rFonts w:ascii="Arial" w:hAnsi="Arial" w:cs="Arial"/>
          <w:sz w:val="28"/>
          <w:szCs w:val="28"/>
        </w:rPr>
        <w:t>порядке</w:t>
      </w:r>
      <w:proofErr w:type="gramEnd"/>
      <w:r>
        <w:rPr>
          <w:rFonts w:ascii="Arial" w:hAnsi="Arial" w:cs="Arial"/>
          <w:sz w:val="28"/>
          <w:szCs w:val="28"/>
        </w:rPr>
        <w:t xml:space="preserve">, предусмотренном </w:t>
      </w:r>
      <w:hyperlink w:anchor="Par282" w:history="1">
        <w:r>
          <w:rPr>
            <w:rFonts w:ascii="Arial" w:hAnsi="Arial" w:cs="Arial"/>
            <w:color w:val="0000FF"/>
            <w:sz w:val="28"/>
            <w:szCs w:val="28"/>
          </w:rPr>
          <w:t>частью 11 статьи 12</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bookmarkStart w:id="157" w:name="Par1381"/>
      <w:bookmarkEnd w:id="157"/>
      <w:r>
        <w:rPr>
          <w:rFonts w:ascii="Arial" w:hAnsi="Arial" w:cs="Arial"/>
          <w:sz w:val="28"/>
          <w:szCs w:val="28"/>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w:t>
      </w:r>
      <w:r>
        <w:rPr>
          <w:rFonts w:ascii="Arial" w:hAnsi="Arial" w:cs="Arial"/>
          <w:sz w:val="28"/>
          <w:szCs w:val="28"/>
        </w:rPr>
        <w:lastRenderedPageBreak/>
        <w:t xml:space="preserve">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2" w:history="1">
        <w:r>
          <w:rPr>
            <w:rFonts w:ascii="Arial" w:hAnsi="Arial" w:cs="Arial"/>
            <w:color w:val="0000FF"/>
            <w:sz w:val="28"/>
            <w:szCs w:val="28"/>
          </w:rPr>
          <w:t>частью 11 статьи 12</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Учебные предметы, курсы, дисциплины (модули) в области теологии преподаются педагогическими работниками из числа </w:t>
      </w:r>
      <w:proofErr w:type="gramStart"/>
      <w:r>
        <w:rPr>
          <w:rFonts w:ascii="Arial" w:hAnsi="Arial" w:cs="Arial"/>
          <w:sz w:val="28"/>
          <w:szCs w:val="28"/>
        </w:rPr>
        <w:t>рекомендованных</w:t>
      </w:r>
      <w:proofErr w:type="gramEnd"/>
      <w:r>
        <w:rPr>
          <w:rFonts w:ascii="Arial" w:hAnsi="Arial" w:cs="Arial"/>
          <w:sz w:val="28"/>
          <w:szCs w:val="28"/>
        </w:rPr>
        <w:t xml:space="preserve"> соответствующей централизованной религиозной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К учебно-методическому обеспечению учебных предметов, курсов, дисциплин (модулей), направленных на получение </w:t>
      </w:r>
      <w:proofErr w:type="gramStart"/>
      <w:r>
        <w:rPr>
          <w:rFonts w:ascii="Arial" w:hAnsi="Arial" w:cs="Arial"/>
          <w:sz w:val="28"/>
          <w:szCs w:val="28"/>
        </w:rPr>
        <w:t>обучающимися</w:t>
      </w:r>
      <w:proofErr w:type="gramEnd"/>
      <w:r>
        <w:rPr>
          <w:rFonts w:ascii="Arial" w:hAnsi="Arial" w:cs="Arial"/>
          <w:sz w:val="28"/>
          <w:szCs w:val="28"/>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w:t>
      </w:r>
      <w:r>
        <w:rPr>
          <w:rFonts w:ascii="Arial" w:hAnsi="Arial" w:cs="Arial"/>
          <w:sz w:val="28"/>
          <w:szCs w:val="28"/>
        </w:rPr>
        <w:lastRenderedPageBreak/>
        <w:t>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proofErr w:type="gramStart"/>
      <w:r>
        <w:rPr>
          <w:rFonts w:ascii="Arial" w:hAnsi="Arial" w:cs="Arial"/>
          <w:sz w:val="28"/>
          <w:szCs w:val="28"/>
        </w:rPr>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78" w:history="1">
        <w:r>
          <w:rPr>
            <w:rFonts w:ascii="Arial" w:hAnsi="Arial" w:cs="Arial"/>
            <w:color w:val="0000FF"/>
            <w:sz w:val="28"/>
            <w:szCs w:val="28"/>
          </w:rPr>
          <w:t>частями 1</w:t>
        </w:r>
      </w:hyperlink>
      <w:r>
        <w:rPr>
          <w:rFonts w:ascii="Arial" w:hAnsi="Arial" w:cs="Arial"/>
          <w:sz w:val="28"/>
          <w:szCs w:val="28"/>
        </w:rPr>
        <w:t xml:space="preserve"> и </w:t>
      </w:r>
      <w:hyperlink w:anchor="Par1381" w:history="1">
        <w:r>
          <w:rPr>
            <w:rFonts w:ascii="Arial" w:hAnsi="Arial" w:cs="Arial"/>
            <w:color w:val="0000FF"/>
            <w:sz w:val="28"/>
            <w:szCs w:val="28"/>
          </w:rPr>
          <w:t>4</w:t>
        </w:r>
      </w:hyperlink>
      <w:r>
        <w:rPr>
          <w:rFonts w:ascii="Arial" w:hAnsi="Arial" w:cs="Arial"/>
          <w:sz w:val="28"/>
          <w:szCs w:val="28"/>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Pr>
          <w:rFonts w:ascii="Arial" w:hAnsi="Arial" w:cs="Arial"/>
          <w:sz w:val="28"/>
          <w:szCs w:val="28"/>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58" w:name="Par1391"/>
      <w:bookmarkEnd w:id="158"/>
      <w:r>
        <w:rPr>
          <w:rFonts w:ascii="Arial" w:hAnsi="Arial" w:cs="Arial"/>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59" w:name="Par1393"/>
      <w:bookmarkEnd w:id="159"/>
      <w:r>
        <w:rPr>
          <w:rFonts w:ascii="Arial" w:hAnsi="Arial" w:cs="Arial"/>
          <w:sz w:val="28"/>
          <w:szCs w:val="28"/>
        </w:rPr>
        <w:t xml:space="preserve">1. </w:t>
      </w:r>
      <w:proofErr w:type="gramStart"/>
      <w:r>
        <w:rPr>
          <w:rFonts w:ascii="Arial" w:hAnsi="Arial" w:cs="Arial"/>
          <w:sz w:val="28"/>
          <w:szCs w:val="28"/>
        </w:rPr>
        <w:t xml:space="preserve">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199" w:history="1">
        <w:r>
          <w:rPr>
            <w:rFonts w:ascii="Arial" w:hAnsi="Arial" w:cs="Arial"/>
            <w:color w:val="0000FF"/>
            <w:sz w:val="28"/>
            <w:szCs w:val="28"/>
          </w:rPr>
          <w:t>(законными представителями)</w:t>
        </w:r>
      </w:hyperlink>
      <w:r>
        <w:rPr>
          <w:rFonts w:ascii="Arial" w:hAnsi="Arial" w:cs="Arial"/>
          <w:sz w:val="28"/>
          <w:szCs w:val="28"/>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Pr>
          <w:rFonts w:ascii="Arial" w:hAnsi="Arial" w:cs="Arial"/>
          <w:sz w:val="28"/>
          <w:szCs w:val="28"/>
        </w:rPr>
        <w:t xml:space="preserve"> для работы в иностранные государства, в </w:t>
      </w:r>
      <w:r>
        <w:rPr>
          <w:rFonts w:ascii="Arial" w:hAnsi="Arial" w:cs="Arial"/>
          <w:sz w:val="28"/>
          <w:szCs w:val="28"/>
        </w:rPr>
        <w:lastRenderedPageBreak/>
        <w:t>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6" w:history="1">
        <w:r>
          <w:rPr>
            <w:rFonts w:ascii="Arial" w:hAnsi="Arial" w:cs="Arial"/>
            <w:color w:val="0000FF"/>
            <w:sz w:val="28"/>
            <w:szCs w:val="28"/>
          </w:rPr>
          <w:t>часть 12 статьи 108</w:t>
        </w:r>
      </w:hyperlink>
      <w:r>
        <w:rPr>
          <w:rFonts w:ascii="Arial" w:hAnsi="Arial" w:cs="Arial"/>
          <w:sz w:val="28"/>
          <w:szCs w:val="28"/>
        </w:rPr>
        <w:t xml:space="preserve"> 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60" w:name="Par1399"/>
      <w:bookmarkEnd w:id="160"/>
      <w:r>
        <w:rPr>
          <w:rFonts w:ascii="Arial" w:hAnsi="Arial" w:cs="Arial"/>
          <w:sz w:val="28"/>
          <w:szCs w:val="28"/>
        </w:rPr>
        <w:t xml:space="preserve">3. </w:t>
      </w:r>
      <w:proofErr w:type="gramStart"/>
      <w:r>
        <w:rPr>
          <w:rFonts w:ascii="Arial" w:hAnsi="Arial" w:cs="Arial"/>
          <w:sz w:val="28"/>
          <w:szCs w:val="28"/>
        </w:rPr>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3" w:history="1">
        <w:r>
          <w:rPr>
            <w:rFonts w:ascii="Arial" w:hAnsi="Arial" w:cs="Arial"/>
            <w:color w:val="0000FF"/>
            <w:sz w:val="28"/>
            <w:szCs w:val="28"/>
          </w:rPr>
          <w:t>части 1</w:t>
        </w:r>
      </w:hyperlink>
      <w:r>
        <w:rPr>
          <w:rFonts w:ascii="Arial" w:hAnsi="Arial" w:cs="Arial"/>
          <w:sz w:val="28"/>
          <w:szCs w:val="28"/>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Pr>
          <w:rFonts w:ascii="Arial" w:hAnsi="Arial" w:cs="Arial"/>
          <w:sz w:val="28"/>
          <w:szCs w:val="28"/>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В отношении специализированных структурных образовательных </w:t>
      </w:r>
      <w:proofErr w:type="gramStart"/>
      <w:r>
        <w:rPr>
          <w:rFonts w:ascii="Arial" w:hAnsi="Arial" w:cs="Arial"/>
          <w:sz w:val="28"/>
          <w:szCs w:val="28"/>
        </w:rPr>
        <w:t>подразделений загранучреждений Министерства иностранных дел Российской Федерации</w:t>
      </w:r>
      <w:proofErr w:type="gramEnd"/>
      <w:r>
        <w:rPr>
          <w:rFonts w:ascii="Arial" w:hAnsi="Arial" w:cs="Arial"/>
          <w:sz w:val="28"/>
          <w:szCs w:val="28"/>
        </w:rPr>
        <w:t xml:space="preserve"> Министерство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устанавливает структуру управления деятельностью и штатное расписание этих подразделений;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осуществляет кадровое, информационное и методическое </w:t>
      </w:r>
      <w:r>
        <w:rPr>
          <w:rFonts w:ascii="Arial" w:hAnsi="Arial" w:cs="Arial"/>
          <w:sz w:val="28"/>
          <w:szCs w:val="28"/>
        </w:rPr>
        <w:lastRenderedPageBreak/>
        <w:t>обеспечение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осуществляет </w:t>
      </w:r>
      <w:proofErr w:type="gramStart"/>
      <w:r>
        <w:rPr>
          <w:rFonts w:ascii="Arial" w:hAnsi="Arial" w:cs="Arial"/>
          <w:sz w:val="28"/>
          <w:szCs w:val="28"/>
        </w:rPr>
        <w:t>контроль за</w:t>
      </w:r>
      <w:proofErr w:type="gramEnd"/>
      <w:r>
        <w:rPr>
          <w:rFonts w:ascii="Arial" w:hAnsi="Arial" w:cs="Arial"/>
          <w:sz w:val="28"/>
          <w:szCs w:val="28"/>
        </w:rPr>
        <w:t xml:space="preserve"> деятельностью этих подразделений.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Права и обязанности педагогических </w:t>
      </w:r>
      <w:proofErr w:type="gramStart"/>
      <w:r>
        <w:rPr>
          <w:rFonts w:ascii="Arial" w:hAnsi="Arial" w:cs="Arial"/>
          <w:sz w:val="28"/>
          <w:szCs w:val="28"/>
        </w:rPr>
        <w:t>работников загранучреждений Министерства иностранных дел Российской Федерации</w:t>
      </w:r>
      <w:proofErr w:type="gramEnd"/>
      <w:r>
        <w:rPr>
          <w:rFonts w:ascii="Arial" w:hAnsi="Arial" w:cs="Arial"/>
          <w:sz w:val="28"/>
          <w:szCs w:val="28"/>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00" w:history="1">
        <w:r>
          <w:rPr>
            <w:rFonts w:ascii="Arial" w:hAnsi="Arial" w:cs="Arial"/>
            <w:color w:val="0000FF"/>
            <w:sz w:val="28"/>
            <w:szCs w:val="28"/>
          </w:rPr>
          <w:t>законодательством</w:t>
        </w:r>
      </w:hyperlink>
      <w:r>
        <w:rPr>
          <w:rFonts w:ascii="Arial" w:hAnsi="Arial" w:cs="Arial"/>
          <w:sz w:val="28"/>
          <w:szCs w:val="28"/>
        </w:rPr>
        <w:t>.</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61" w:name="Par1411"/>
      <w:bookmarkEnd w:id="161"/>
      <w:r>
        <w:rPr>
          <w:rFonts w:ascii="Arial" w:hAnsi="Arial" w:cs="Arial"/>
          <w:b/>
          <w:bCs/>
          <w:sz w:val="28"/>
          <w:szCs w:val="28"/>
        </w:rPr>
        <w:t>Глава 12. УПРАВЛЕНИЕ СИСТЕМОЙ ОБРАЗОВАНИЯ. ГОСУДАРСТВЕННАЯ</w:t>
      </w:r>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РЕГЛАМЕНТАЦИЯ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2" w:name="Par1414"/>
      <w:bookmarkEnd w:id="162"/>
      <w:r>
        <w:rPr>
          <w:rFonts w:ascii="Arial" w:hAnsi="Arial" w:cs="Arial"/>
          <w:sz w:val="28"/>
          <w:szCs w:val="28"/>
        </w:rPr>
        <w:t>Статья 89. Управление системой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Управление системой образования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осуществление стратегического планирования развития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проведение мониторинга в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государственную регламентацию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независимую оценку качества образования, общественную и общественно-профессиональную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 xml:space="preserve">Федеральными органами исполнительной власти, осуществляющими государственное управление в сфере образования, являются федеральный </w:t>
      </w:r>
      <w:hyperlink r:id="rId201"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02" w:history="1">
        <w:r>
          <w:rPr>
            <w:rFonts w:ascii="Arial" w:hAnsi="Arial" w:cs="Arial"/>
            <w:color w:val="0000FF"/>
            <w:sz w:val="28"/>
            <w:szCs w:val="28"/>
          </w:rPr>
          <w:t>орган</w:t>
        </w:r>
      </w:hyperlink>
      <w:r>
        <w:rPr>
          <w:rFonts w:ascii="Arial" w:hAnsi="Arial" w:cs="Arial"/>
          <w:sz w:val="28"/>
          <w:szCs w:val="28"/>
        </w:rPr>
        <w:t xml:space="preserve"> исполнительной власти, осуществляющий </w:t>
      </w:r>
      <w:r>
        <w:rPr>
          <w:rFonts w:ascii="Arial" w:hAnsi="Arial" w:cs="Arial"/>
          <w:sz w:val="28"/>
          <w:szCs w:val="28"/>
        </w:rPr>
        <w:lastRenderedPageBreak/>
        <w:t>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3" w:name="Par1430"/>
      <w:bookmarkEnd w:id="163"/>
      <w:r>
        <w:rPr>
          <w:rFonts w:ascii="Arial" w:hAnsi="Arial" w:cs="Arial"/>
          <w:sz w:val="28"/>
          <w:szCs w:val="28"/>
        </w:rPr>
        <w:t>Статья 90. Государственная регламентация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Государственная регламентация образовательной деятельности включает в себя: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лицензирование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государственную аккредитацию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государственный контроль (надзор)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4" w:name="Par1438"/>
      <w:bookmarkEnd w:id="164"/>
      <w:r>
        <w:rPr>
          <w:rFonts w:ascii="Arial" w:hAnsi="Arial" w:cs="Arial"/>
          <w:sz w:val="28"/>
          <w:szCs w:val="28"/>
        </w:rPr>
        <w:t>Статья 91. Лицензирование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Образовательная деятельность подлежит лицензированию в соответствии с </w:t>
      </w:r>
      <w:hyperlink r:id="rId203"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Лицензирование образовательной деятельности осуществляется лицензирующим органом - федеральным </w:t>
      </w:r>
      <w:hyperlink r:id="rId204" w:history="1">
        <w:r>
          <w:rPr>
            <w:rFonts w:ascii="Arial" w:hAnsi="Arial" w:cs="Arial"/>
            <w:color w:val="0000FF"/>
            <w:sz w:val="28"/>
            <w:szCs w:val="28"/>
          </w:rPr>
          <w:t>органом</w:t>
        </w:r>
      </w:hyperlink>
      <w:r>
        <w:rPr>
          <w:rFonts w:ascii="Arial" w:hAnsi="Arial" w:cs="Arial"/>
          <w:sz w:val="28"/>
          <w:szCs w:val="28"/>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w:t>
      </w:r>
      <w:r>
        <w:rPr>
          <w:rFonts w:ascii="Arial" w:hAnsi="Arial" w:cs="Arial"/>
          <w:sz w:val="28"/>
          <w:szCs w:val="28"/>
        </w:rPr>
        <w:lastRenderedPageBreak/>
        <w:t xml:space="preserve">полномочия Российской Федерации в сфере образования, в соответствии с полномочиями, установленными </w:t>
      </w:r>
      <w:hyperlink w:anchor="Par112" w:history="1">
        <w:r>
          <w:rPr>
            <w:rFonts w:ascii="Arial" w:hAnsi="Arial" w:cs="Arial"/>
            <w:color w:val="0000FF"/>
            <w:sz w:val="28"/>
            <w:szCs w:val="28"/>
          </w:rPr>
          <w:t>статьями 6</w:t>
        </w:r>
      </w:hyperlink>
      <w:r>
        <w:rPr>
          <w:rFonts w:ascii="Arial" w:hAnsi="Arial" w:cs="Arial"/>
          <w:sz w:val="28"/>
          <w:szCs w:val="28"/>
        </w:rPr>
        <w:t xml:space="preserve"> и </w:t>
      </w:r>
      <w:hyperlink w:anchor="Par135" w:history="1">
        <w:r>
          <w:rPr>
            <w:rFonts w:ascii="Arial" w:hAnsi="Arial" w:cs="Arial"/>
            <w:color w:val="0000FF"/>
            <w:sz w:val="28"/>
            <w:szCs w:val="28"/>
          </w:rPr>
          <w:t>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Pr>
          <w:rFonts w:ascii="Arial" w:hAnsi="Arial" w:cs="Arial"/>
          <w:sz w:val="28"/>
          <w:szCs w:val="28"/>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Pr>
          <w:rFonts w:ascii="Arial" w:hAnsi="Arial" w:cs="Arial"/>
          <w:sz w:val="28"/>
          <w:szCs w:val="28"/>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05" w:history="1">
        <w:r>
          <w:rPr>
            <w:rFonts w:ascii="Arial" w:hAnsi="Arial" w:cs="Arial"/>
            <w:color w:val="0000FF"/>
            <w:sz w:val="28"/>
            <w:szCs w:val="28"/>
          </w:rPr>
          <w:t>Форма</w:t>
        </w:r>
      </w:hyperlink>
      <w:r>
        <w:rPr>
          <w:rFonts w:ascii="Arial" w:hAnsi="Arial" w:cs="Arial"/>
          <w:sz w:val="28"/>
          <w:szCs w:val="28"/>
        </w:rPr>
        <w:t xml:space="preserve"> лицензии, </w:t>
      </w:r>
      <w:hyperlink r:id="rId206" w:history="1">
        <w:r>
          <w:rPr>
            <w:rFonts w:ascii="Arial" w:hAnsi="Arial" w:cs="Arial"/>
            <w:color w:val="0000FF"/>
            <w:sz w:val="28"/>
            <w:szCs w:val="28"/>
          </w:rPr>
          <w:t>форма</w:t>
        </w:r>
      </w:hyperlink>
      <w:r>
        <w:rPr>
          <w:rFonts w:ascii="Arial" w:hAnsi="Arial" w:cs="Arial"/>
          <w:sz w:val="28"/>
          <w:szCs w:val="28"/>
        </w:rPr>
        <w:t xml:space="preserve"> приложения к лицензии и </w:t>
      </w:r>
      <w:hyperlink r:id="rId207" w:history="1">
        <w:r>
          <w:rPr>
            <w:rFonts w:ascii="Arial" w:hAnsi="Arial" w:cs="Arial"/>
            <w:color w:val="0000FF"/>
            <w:sz w:val="28"/>
            <w:szCs w:val="28"/>
          </w:rPr>
          <w:t>технические требования</w:t>
        </w:r>
      </w:hyperlink>
      <w:r>
        <w:rPr>
          <w:rFonts w:ascii="Arial" w:hAnsi="Arial" w:cs="Arial"/>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Переоформление лицензии наряду с установленными </w:t>
      </w:r>
      <w:hyperlink r:id="rId20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лицензировании отдельных видов деятельности случаями осуществляется лицензирующим органом в случае: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реорганизации юридических лиц в форме присоединения при наличии лицензии у присоединяемого юридического лица;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реорганизации юридических лиц в форме их слияния при наличии лиценз</w:t>
      </w:r>
      <w:proofErr w:type="gramStart"/>
      <w:r>
        <w:rPr>
          <w:rFonts w:ascii="Arial" w:hAnsi="Arial" w:cs="Arial"/>
          <w:sz w:val="28"/>
          <w:szCs w:val="28"/>
        </w:rPr>
        <w:t>ии у о</w:t>
      </w:r>
      <w:proofErr w:type="gramEnd"/>
      <w:r>
        <w:rPr>
          <w:rFonts w:ascii="Arial" w:hAnsi="Arial" w:cs="Arial"/>
          <w:sz w:val="28"/>
          <w:szCs w:val="28"/>
        </w:rPr>
        <w:t>дного реорганизованного юридического лица или лицензий у нескольких реорганизованных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w:t>
      </w:r>
      <w:r>
        <w:rPr>
          <w:rFonts w:ascii="Arial" w:hAnsi="Arial" w:cs="Arial"/>
          <w:sz w:val="28"/>
          <w:szCs w:val="28"/>
        </w:rPr>
        <w:lastRenderedPageBreak/>
        <w:t>соответствии с лицензией реорганизованного лицензиата. Срок действия временной лицензии составляет один год.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Лицензирующий орган принимает решение о возврате соискателю лицензии или лицензиату заявления и прилагаемых </w:t>
      </w:r>
      <w:proofErr w:type="gramStart"/>
      <w:r>
        <w:rPr>
          <w:rFonts w:ascii="Arial" w:hAnsi="Arial" w:cs="Arial"/>
          <w:sz w:val="28"/>
          <w:szCs w:val="28"/>
        </w:rPr>
        <w:t xml:space="preserve">к нему документов с мотивированным обоснованием причин возврата наряду с установленными </w:t>
      </w:r>
      <w:hyperlink r:id="rId209"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о лицензировании отдельных видов деятельности случаями при наличии</w:t>
      </w:r>
      <w:proofErr w:type="gramEnd"/>
      <w:r>
        <w:rPr>
          <w:rFonts w:ascii="Arial" w:hAnsi="Arial" w:cs="Arial"/>
          <w:sz w:val="28"/>
          <w:szCs w:val="28"/>
        </w:rPr>
        <w:t xml:space="preserve"> одного из следующих оснований: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w:t>
      </w:r>
      <w:r>
        <w:rPr>
          <w:rFonts w:ascii="Arial" w:hAnsi="Arial" w:cs="Arial"/>
          <w:sz w:val="28"/>
          <w:szCs w:val="28"/>
        </w:rPr>
        <w:lastRenderedPageBreak/>
        <w:t>педагогических работников, имеющих богословские степени и богословские звания.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Министерство иностранных дел Российской Федерации осуществляет сбор и передачу в лицензирующий орган </w:t>
      </w:r>
      <w:proofErr w:type="gramStart"/>
      <w:r>
        <w:rPr>
          <w:rFonts w:ascii="Arial" w:hAnsi="Arial" w:cs="Arial"/>
          <w:sz w:val="28"/>
          <w:szCs w:val="28"/>
        </w:rPr>
        <w:t>заявлений загранучреждений Министерства иностранных дел Российской Федерации</w:t>
      </w:r>
      <w:proofErr w:type="gramEnd"/>
      <w:r>
        <w:rPr>
          <w:rFonts w:ascii="Arial" w:hAnsi="Arial" w:cs="Arial"/>
          <w:sz w:val="28"/>
          <w:szCs w:val="28"/>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Лицензионные требования и условия, установленные в </w:t>
      </w:r>
      <w:hyperlink r:id="rId210" w:history="1">
        <w:r>
          <w:rPr>
            <w:rFonts w:ascii="Arial" w:hAnsi="Arial" w:cs="Arial"/>
            <w:color w:val="0000FF"/>
            <w:sz w:val="28"/>
            <w:szCs w:val="28"/>
          </w:rPr>
          <w:t>положении</w:t>
        </w:r>
      </w:hyperlink>
      <w:r>
        <w:rPr>
          <w:rFonts w:ascii="Arial" w:hAnsi="Arial" w:cs="Arial"/>
          <w:sz w:val="28"/>
          <w:szCs w:val="28"/>
        </w:rPr>
        <w:t xml:space="preserve"> о лицензировании образовательной деятельности, должны учитывать особенности: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w:t>
      </w:r>
      <w:proofErr w:type="gramStart"/>
      <w:r>
        <w:rPr>
          <w:rFonts w:ascii="Arial" w:hAnsi="Arial" w:cs="Arial"/>
          <w:sz w:val="28"/>
          <w:szCs w:val="28"/>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Pr>
          <w:rFonts w:ascii="Arial" w:hAnsi="Arial" w:cs="Arial"/>
          <w:sz w:val="28"/>
          <w:szCs w:val="28"/>
        </w:rPr>
        <w:t xml:space="preserve"> </w:t>
      </w:r>
      <w:proofErr w:type="gramStart"/>
      <w:r>
        <w:rPr>
          <w:rFonts w:ascii="Arial" w:hAnsi="Arial" w:cs="Arial"/>
          <w:sz w:val="28"/>
          <w:szCs w:val="28"/>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w:t>
      </w:r>
      <w:r>
        <w:rPr>
          <w:rFonts w:ascii="Arial" w:hAnsi="Arial" w:cs="Arial"/>
          <w:sz w:val="28"/>
          <w:szCs w:val="28"/>
        </w:rPr>
        <w:lastRenderedPageBreak/>
        <w:t>их незаконному</w:t>
      </w:r>
      <w:proofErr w:type="gramEnd"/>
      <w:r>
        <w:rPr>
          <w:rFonts w:ascii="Arial" w:hAnsi="Arial" w:cs="Arial"/>
          <w:sz w:val="28"/>
          <w:szCs w:val="28"/>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5" w:name="Par1466"/>
      <w:bookmarkEnd w:id="165"/>
      <w:r>
        <w:rPr>
          <w:rFonts w:ascii="Arial" w:hAnsi="Arial" w:cs="Arial"/>
          <w:sz w:val="28"/>
          <w:szCs w:val="28"/>
        </w:rPr>
        <w:t>Статья 92. Государственная аккредитация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11" w:history="1">
        <w:r>
          <w:rPr>
            <w:rFonts w:ascii="Arial" w:hAnsi="Arial" w:cs="Arial"/>
            <w:color w:val="0000FF"/>
            <w:sz w:val="28"/>
            <w:szCs w:val="28"/>
          </w:rPr>
          <w:t>стандартами</w:t>
        </w:r>
      </w:hyperlink>
      <w:r>
        <w:rPr>
          <w:rFonts w:ascii="Arial" w:hAnsi="Arial" w:cs="Arial"/>
          <w:sz w:val="28"/>
          <w:szCs w:val="28"/>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Государственная аккредитация образовательной деятельности проводится аккредитационным </w:t>
      </w:r>
      <w:hyperlink r:id="rId212" w:history="1">
        <w:r>
          <w:rPr>
            <w:rFonts w:ascii="Arial" w:hAnsi="Arial" w:cs="Arial"/>
            <w:color w:val="0000FF"/>
            <w:sz w:val="28"/>
            <w:szCs w:val="28"/>
          </w:rPr>
          <w:t>органом</w:t>
        </w:r>
      </w:hyperlink>
      <w:r>
        <w:rPr>
          <w:rFonts w:ascii="Arial" w:hAnsi="Arial" w:cs="Arial"/>
          <w:sz w:val="28"/>
          <w:szCs w:val="28"/>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2" w:history="1">
        <w:r>
          <w:rPr>
            <w:rFonts w:ascii="Arial" w:hAnsi="Arial" w:cs="Arial"/>
            <w:color w:val="0000FF"/>
            <w:sz w:val="28"/>
            <w:szCs w:val="28"/>
          </w:rPr>
          <w:t>статьями 6</w:t>
        </w:r>
      </w:hyperlink>
      <w:r>
        <w:rPr>
          <w:rFonts w:ascii="Arial" w:hAnsi="Arial" w:cs="Arial"/>
          <w:sz w:val="28"/>
          <w:szCs w:val="28"/>
        </w:rPr>
        <w:t xml:space="preserve"> и </w:t>
      </w:r>
      <w:hyperlink w:anchor="Par135" w:history="1">
        <w:r>
          <w:rPr>
            <w:rFonts w:ascii="Arial" w:hAnsi="Arial" w:cs="Arial"/>
            <w:color w:val="0000FF"/>
            <w:sz w:val="28"/>
            <w:szCs w:val="28"/>
          </w:rPr>
          <w:t>7</w:t>
        </w:r>
      </w:hyperlink>
      <w:r>
        <w:rPr>
          <w:rFonts w:ascii="Arial" w:hAnsi="Arial" w:cs="Arial"/>
          <w:sz w:val="28"/>
          <w:szCs w:val="28"/>
        </w:rPr>
        <w:t xml:space="preserve"> настоящего Федерального закона, по заявлениям организаций, осуществляющих образовательную деятельность.</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 xml:space="preserve">Орган исполнительной власти субъекта Российской Федерации, </w:t>
      </w:r>
      <w:r>
        <w:rPr>
          <w:rFonts w:ascii="Arial" w:hAnsi="Arial" w:cs="Arial"/>
          <w:sz w:val="28"/>
          <w:szCs w:val="28"/>
        </w:rPr>
        <w:lastRenderedPageBreak/>
        <w:t>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Pr>
          <w:rFonts w:ascii="Arial" w:hAnsi="Arial" w:cs="Arial"/>
          <w:sz w:val="28"/>
          <w:szCs w:val="28"/>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Аккредитационный орган принимает отдельное решение о государственной аккредитации образовательных программ, </w:t>
      </w:r>
      <w:r>
        <w:rPr>
          <w:rFonts w:ascii="Arial" w:hAnsi="Arial" w:cs="Arial"/>
          <w:sz w:val="28"/>
          <w:szCs w:val="28"/>
        </w:rPr>
        <w:lastRenderedPageBreak/>
        <w:t>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13" w:history="1">
        <w:r>
          <w:rPr>
            <w:rFonts w:ascii="Arial" w:hAnsi="Arial" w:cs="Arial"/>
            <w:color w:val="0000FF"/>
            <w:sz w:val="28"/>
            <w:szCs w:val="28"/>
          </w:rPr>
          <w:t>Формы</w:t>
        </w:r>
      </w:hyperlink>
      <w:r>
        <w:rPr>
          <w:rFonts w:ascii="Arial" w:hAnsi="Arial" w:cs="Arial"/>
          <w:sz w:val="28"/>
          <w:szCs w:val="28"/>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Предметом аккредитационной экспертизы является определение соответствия содержания и качества </w:t>
      </w:r>
      <w:proofErr w:type="gramStart"/>
      <w:r>
        <w:rPr>
          <w:rFonts w:ascii="Arial" w:hAnsi="Arial" w:cs="Arial"/>
          <w:sz w:val="28"/>
          <w:szCs w:val="28"/>
        </w:rPr>
        <w:t>подготовки</w:t>
      </w:r>
      <w:proofErr w:type="gramEnd"/>
      <w:r>
        <w:rPr>
          <w:rFonts w:ascii="Arial" w:hAnsi="Arial" w:cs="Arial"/>
          <w:sz w:val="28"/>
          <w:szCs w:val="28"/>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w:t>
      </w:r>
      <w:r>
        <w:rPr>
          <w:rFonts w:ascii="Arial" w:hAnsi="Arial" w:cs="Arial"/>
          <w:sz w:val="28"/>
          <w:szCs w:val="28"/>
        </w:rPr>
        <w:lastRenderedPageBreak/>
        <w:t>сайте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w:t>
      </w:r>
      <w:hyperlink r:id="rId214" w:history="1">
        <w:r>
          <w:rPr>
            <w:rFonts w:ascii="Arial" w:hAnsi="Arial" w:cs="Arial"/>
            <w:color w:val="0000FF"/>
            <w:sz w:val="28"/>
            <w:szCs w:val="28"/>
          </w:rPr>
          <w:t>Квалификационные требования</w:t>
        </w:r>
      </w:hyperlink>
      <w:r>
        <w:rPr>
          <w:rFonts w:ascii="Arial" w:hAnsi="Arial" w:cs="Arial"/>
          <w:sz w:val="28"/>
          <w:szCs w:val="28"/>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15" w:history="1">
        <w:r>
          <w:rPr>
            <w:rFonts w:ascii="Arial" w:hAnsi="Arial" w:cs="Arial"/>
            <w:color w:val="0000FF"/>
            <w:sz w:val="28"/>
            <w:szCs w:val="28"/>
          </w:rPr>
          <w:t>порядке</w:t>
        </w:r>
      </w:hyperlink>
      <w:r>
        <w:rPr>
          <w:rFonts w:ascii="Arial" w:hAnsi="Arial" w:cs="Arial"/>
          <w:sz w:val="28"/>
          <w:szCs w:val="28"/>
        </w:rPr>
        <w:t xml:space="preserve"> и в </w:t>
      </w:r>
      <w:hyperlink r:id="rId216" w:history="1">
        <w:r>
          <w:rPr>
            <w:rFonts w:ascii="Arial" w:hAnsi="Arial" w:cs="Arial"/>
            <w:color w:val="0000FF"/>
            <w:sz w:val="28"/>
            <w:szCs w:val="28"/>
          </w:rPr>
          <w:t>размерах</w:t>
        </w:r>
      </w:hyperlink>
      <w:r>
        <w:rPr>
          <w:rFonts w:ascii="Arial" w:hAnsi="Arial" w:cs="Arial"/>
          <w:sz w:val="28"/>
          <w:szCs w:val="28"/>
        </w:rPr>
        <w:t>, которые установлены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18. </w:t>
      </w:r>
      <w:proofErr w:type="gramStart"/>
      <w:r>
        <w:rPr>
          <w:rFonts w:ascii="Arial" w:hAnsi="Arial" w:cs="Arial"/>
          <w:sz w:val="28"/>
          <w:szCs w:val="28"/>
        </w:rPr>
        <w:t xml:space="preserve">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17" w:history="1">
        <w:r>
          <w:rPr>
            <w:rFonts w:ascii="Arial" w:hAnsi="Arial" w:cs="Arial"/>
            <w:color w:val="0000FF"/>
            <w:sz w:val="28"/>
            <w:szCs w:val="28"/>
          </w:rPr>
          <w:t>заявления</w:t>
        </w:r>
      </w:hyperlink>
      <w:r>
        <w:rPr>
          <w:rFonts w:ascii="Arial" w:hAnsi="Arial" w:cs="Arial"/>
          <w:sz w:val="28"/>
          <w:szCs w:val="28"/>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3" w:history="1">
        <w:r>
          <w:rPr>
            <w:rFonts w:ascii="Arial" w:hAnsi="Arial" w:cs="Arial"/>
            <w:color w:val="0000FF"/>
            <w:sz w:val="28"/>
            <w:szCs w:val="28"/>
          </w:rPr>
          <w:t>части 29</w:t>
        </w:r>
      </w:hyperlink>
      <w:r>
        <w:rPr>
          <w:rFonts w:ascii="Arial" w:hAnsi="Arial" w:cs="Arial"/>
          <w:sz w:val="28"/>
          <w:szCs w:val="28"/>
        </w:rPr>
        <w:t xml:space="preserve"> настоящей статьи положением.</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двенадцать лет для организации, осуществляющей образовательную деятельность по основным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20. Формы свидетельства о государственной аккредитации и приложения к нему, а также </w:t>
      </w:r>
      <w:hyperlink r:id="rId218" w:history="1">
        <w:r>
          <w:rPr>
            <w:rFonts w:ascii="Arial" w:hAnsi="Arial" w:cs="Arial"/>
            <w:color w:val="0000FF"/>
            <w:sz w:val="28"/>
            <w:szCs w:val="28"/>
          </w:rPr>
          <w:t>технические требования</w:t>
        </w:r>
      </w:hyperlink>
      <w:r>
        <w:rPr>
          <w:rFonts w:ascii="Arial" w:hAnsi="Arial" w:cs="Arial"/>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21. </w:t>
      </w:r>
      <w:proofErr w:type="gramStart"/>
      <w:r>
        <w:rPr>
          <w:rFonts w:ascii="Arial" w:hAnsi="Arial" w:cs="Arial"/>
          <w:sz w:val="28"/>
          <w:szCs w:val="28"/>
        </w:rPr>
        <w:t xml:space="preserve">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w:t>
      </w:r>
      <w:r>
        <w:rPr>
          <w:rFonts w:ascii="Arial" w:hAnsi="Arial" w:cs="Arial"/>
          <w:sz w:val="28"/>
          <w:szCs w:val="28"/>
        </w:rPr>
        <w:lastRenderedPageBreak/>
        <w:t>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Pr>
          <w:rFonts w:ascii="Arial" w:hAnsi="Arial" w:cs="Arial"/>
          <w:sz w:val="28"/>
          <w:szCs w:val="28"/>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наличие отрицательного заключения, составленного по результатам аккредитационной экспертизы.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w:t>
      </w:r>
      <w:r>
        <w:rPr>
          <w:rFonts w:ascii="Arial" w:hAnsi="Arial" w:cs="Arial"/>
          <w:sz w:val="28"/>
          <w:szCs w:val="28"/>
        </w:rPr>
        <w:lastRenderedPageBreak/>
        <w:t>об образовании и (или) о квалификации установленного образца;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26. Организация, осуществляющая образовательную деятельность, вправе подать </w:t>
      </w:r>
      <w:hyperlink r:id="rId219" w:history="1">
        <w:r>
          <w:rPr>
            <w:rFonts w:ascii="Arial" w:hAnsi="Arial" w:cs="Arial"/>
            <w:color w:val="0000FF"/>
            <w:sz w:val="28"/>
            <w:szCs w:val="28"/>
          </w:rPr>
          <w:t>заявление</w:t>
        </w:r>
      </w:hyperlink>
      <w:r>
        <w:rPr>
          <w:rFonts w:ascii="Arial" w:hAnsi="Arial" w:cs="Arial"/>
          <w:sz w:val="28"/>
          <w:szCs w:val="28"/>
        </w:rPr>
        <w:t xml:space="preserve">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220" w:history="1">
        <w:r>
          <w:rPr>
            <w:rFonts w:ascii="Arial" w:hAnsi="Arial" w:cs="Arial"/>
            <w:color w:val="0000FF"/>
            <w:sz w:val="28"/>
            <w:szCs w:val="28"/>
          </w:rPr>
          <w:t>размерах</w:t>
        </w:r>
      </w:hyperlink>
      <w:r>
        <w:rPr>
          <w:rFonts w:ascii="Arial" w:hAnsi="Arial" w:cs="Arial"/>
          <w:sz w:val="28"/>
          <w:szCs w:val="28"/>
        </w:rPr>
        <w:t xml:space="preserve"> и в </w:t>
      </w:r>
      <w:hyperlink r:id="rId221" w:history="1">
        <w:r>
          <w:rPr>
            <w:rFonts w:ascii="Arial" w:hAnsi="Arial" w:cs="Arial"/>
            <w:color w:val="0000FF"/>
            <w:sz w:val="28"/>
            <w:szCs w:val="28"/>
          </w:rPr>
          <w:t>порядке</w:t>
        </w:r>
      </w:hyperlink>
      <w:r>
        <w:rPr>
          <w:rFonts w:ascii="Arial" w:hAnsi="Arial" w:cs="Arial"/>
          <w:sz w:val="28"/>
          <w:szCs w:val="28"/>
        </w:rPr>
        <w:t>, которые установлены законодательством Российской Федерации о налогах и сборах.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28. </w:t>
      </w:r>
      <w:hyperlink r:id="rId222" w:history="1">
        <w:r>
          <w:rPr>
            <w:rFonts w:ascii="Arial" w:hAnsi="Arial" w:cs="Arial"/>
            <w:color w:val="0000FF"/>
            <w:sz w:val="28"/>
            <w:szCs w:val="28"/>
          </w:rPr>
          <w:t>Положение</w:t>
        </w:r>
      </w:hyperlink>
      <w:r>
        <w:rPr>
          <w:rFonts w:ascii="Arial" w:hAnsi="Arial" w:cs="Arial"/>
          <w:sz w:val="28"/>
          <w:szCs w:val="28"/>
        </w:rPr>
        <w:t xml:space="preserve"> о государственной аккредитации образовательной деятельности утверждается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66" w:name="Par1503"/>
      <w:bookmarkEnd w:id="166"/>
      <w:r>
        <w:rPr>
          <w:rFonts w:ascii="Arial" w:hAnsi="Arial" w:cs="Arial"/>
          <w:sz w:val="28"/>
          <w:szCs w:val="28"/>
        </w:rPr>
        <w:t xml:space="preserve">29. </w:t>
      </w:r>
      <w:hyperlink r:id="rId223" w:history="1">
        <w:r>
          <w:rPr>
            <w:rFonts w:ascii="Arial" w:hAnsi="Arial" w:cs="Arial"/>
            <w:color w:val="0000FF"/>
            <w:sz w:val="28"/>
            <w:szCs w:val="28"/>
          </w:rPr>
          <w:t>Положением</w:t>
        </w:r>
      </w:hyperlink>
      <w:r>
        <w:rPr>
          <w:rFonts w:ascii="Arial" w:hAnsi="Arial" w:cs="Arial"/>
          <w:sz w:val="28"/>
          <w:szCs w:val="28"/>
        </w:rPr>
        <w:t xml:space="preserve"> о государственной аккредитации образовательной деятельности устанавливаются: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w:t>
      </w:r>
      <w:r>
        <w:rPr>
          <w:rFonts w:ascii="Arial" w:hAnsi="Arial" w:cs="Arial"/>
          <w:sz w:val="28"/>
          <w:szCs w:val="28"/>
        </w:rPr>
        <w:lastRenderedPageBreak/>
        <w:t>образовательных организаций, а также образовательной деятельности загранучреждений Министерства иностранных дел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порядок принятия решения о государственной аккредитации или об отказе в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порядок предоставления аккредитационным органом дубликата свидетельства о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основания и порядок переоформления свидетельства о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порядок приостановления, возобновления, прекращения и лишения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особенности проведения аккредитационной экспертизы при проведении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б) образовательной деятельности по профессиональным образовательным программам, содержащим </w:t>
      </w:r>
      <w:hyperlink r:id="rId224" w:history="1">
        <w:r>
          <w:rPr>
            <w:rFonts w:ascii="Arial" w:hAnsi="Arial" w:cs="Arial"/>
            <w:color w:val="0000FF"/>
            <w:sz w:val="28"/>
            <w:szCs w:val="28"/>
          </w:rPr>
          <w:t>сведения</w:t>
        </w:r>
      </w:hyperlink>
      <w:r>
        <w:rPr>
          <w:rFonts w:ascii="Arial" w:hAnsi="Arial" w:cs="Arial"/>
          <w:sz w:val="28"/>
          <w:szCs w:val="28"/>
        </w:rPr>
        <w:t>, составляющие государственную тайну, и профессиональным образовательным программам в области информационной безопасности.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7" w:name="Par1516"/>
      <w:bookmarkEnd w:id="167"/>
      <w:r>
        <w:rPr>
          <w:rFonts w:ascii="Arial" w:hAnsi="Arial" w:cs="Arial"/>
          <w:sz w:val="28"/>
          <w:szCs w:val="28"/>
        </w:rPr>
        <w:t>Статья 93. Государственный контроль (надзор)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hyperlink r:id="rId225" w:history="1">
        <w:proofErr w:type="gramStart"/>
        <w:r>
          <w:rPr>
            <w:rFonts w:ascii="Arial" w:hAnsi="Arial" w:cs="Arial"/>
            <w:color w:val="0000FF"/>
            <w:sz w:val="28"/>
            <w:szCs w:val="28"/>
          </w:rPr>
          <w:t>Государственный контроль</w:t>
        </w:r>
      </w:hyperlink>
      <w:r>
        <w:rPr>
          <w:rFonts w:ascii="Arial" w:hAnsi="Arial" w:cs="Arial"/>
          <w:sz w:val="28"/>
          <w:szCs w:val="28"/>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Pr>
          <w:rFonts w:ascii="Arial" w:hAnsi="Arial" w:cs="Arial"/>
          <w:sz w:val="28"/>
          <w:szCs w:val="28"/>
        </w:rPr>
        <w:t>подготовки</w:t>
      </w:r>
      <w:proofErr w:type="gramEnd"/>
      <w:r>
        <w:rPr>
          <w:rFonts w:ascii="Arial" w:hAnsi="Arial" w:cs="Arial"/>
          <w:sz w:val="28"/>
          <w:szCs w:val="28"/>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26" w:history="1">
        <w:r>
          <w:rPr>
            <w:rFonts w:ascii="Arial" w:hAnsi="Arial" w:cs="Arial"/>
            <w:color w:val="0000FF"/>
            <w:sz w:val="28"/>
            <w:szCs w:val="28"/>
          </w:rPr>
          <w:t>стандартов</w:t>
        </w:r>
      </w:hyperlink>
      <w:r>
        <w:rPr>
          <w:rFonts w:ascii="Arial" w:hAnsi="Arial" w:cs="Arial"/>
          <w:sz w:val="28"/>
          <w:szCs w:val="28"/>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3. </w:t>
      </w:r>
      <w:proofErr w:type="gramStart"/>
      <w:r>
        <w:rPr>
          <w:rFonts w:ascii="Arial" w:hAnsi="Arial" w:cs="Arial"/>
          <w:sz w:val="28"/>
          <w:szCs w:val="28"/>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Pr>
          <w:rFonts w:ascii="Arial" w:hAnsi="Arial" w:cs="Arial"/>
          <w:sz w:val="28"/>
          <w:szCs w:val="28"/>
        </w:rPr>
        <w:t xml:space="preserve"> законодательством Российской Федерации мер по пресечению и (или) устранению последствий выявленных нарушений таких требований.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proofErr w:type="gramStart"/>
      <w:r>
        <w:rPr>
          <w:rFonts w:ascii="Arial" w:hAnsi="Arial" w:cs="Arial"/>
          <w:sz w:val="28"/>
          <w:szCs w:val="28"/>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27" w:history="1">
        <w:r>
          <w:rPr>
            <w:rFonts w:ascii="Arial" w:hAnsi="Arial" w:cs="Arial"/>
            <w:color w:val="0000FF"/>
            <w:sz w:val="28"/>
            <w:szCs w:val="28"/>
          </w:rPr>
          <w:t>закона</w:t>
        </w:r>
      </w:hyperlink>
      <w:r>
        <w:rPr>
          <w:rFonts w:ascii="Arial" w:hAnsi="Arial" w:cs="Arial"/>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28" w:history="1">
        <w:r>
          <w:rPr>
            <w:rFonts w:ascii="Arial" w:hAnsi="Arial" w:cs="Arial"/>
            <w:color w:val="0000FF"/>
            <w:sz w:val="28"/>
            <w:szCs w:val="28"/>
          </w:rPr>
          <w:t>законом</w:t>
        </w:r>
      </w:hyperlink>
      <w:r>
        <w:rPr>
          <w:rFonts w:ascii="Arial" w:hAnsi="Arial" w:cs="Arial"/>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59" w:history="1">
        <w:r>
          <w:rPr>
            <w:rFonts w:ascii="Arial" w:hAnsi="Arial" w:cs="Arial"/>
            <w:color w:val="0000FF"/>
            <w:sz w:val="28"/>
            <w:szCs w:val="28"/>
          </w:rPr>
          <w:t>статьей 97</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bookmarkStart w:id="168" w:name="Par1525"/>
      <w:bookmarkEnd w:id="168"/>
      <w:r>
        <w:rPr>
          <w:rFonts w:ascii="Arial" w:hAnsi="Arial" w:cs="Arial"/>
          <w:sz w:val="28"/>
          <w:szCs w:val="28"/>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Pr>
          <w:rFonts w:ascii="Arial" w:hAnsi="Arial" w:cs="Arial"/>
          <w:sz w:val="28"/>
          <w:szCs w:val="28"/>
        </w:rPr>
        <w:t>допустившим</w:t>
      </w:r>
      <w:proofErr w:type="gramEnd"/>
      <w:r>
        <w:rPr>
          <w:rFonts w:ascii="Arial" w:hAnsi="Arial" w:cs="Arial"/>
          <w:sz w:val="28"/>
          <w:szCs w:val="28"/>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В случае неисполнения указанного в </w:t>
      </w:r>
      <w:hyperlink w:anchor="Par1525" w:history="1">
        <w:r>
          <w:rPr>
            <w:rFonts w:ascii="Arial" w:hAnsi="Arial" w:cs="Arial"/>
            <w:color w:val="0000FF"/>
            <w:sz w:val="28"/>
            <w:szCs w:val="28"/>
          </w:rPr>
          <w:t>части 6</w:t>
        </w:r>
      </w:hyperlink>
      <w:r>
        <w:rPr>
          <w:rFonts w:ascii="Arial" w:hAnsi="Arial" w:cs="Arial"/>
          <w:sz w:val="28"/>
          <w:szCs w:val="28"/>
        </w:rPr>
        <w:t xml:space="preserve"> настоящей статьи предписания, в том </w:t>
      </w:r>
      <w:proofErr w:type="gramStart"/>
      <w:r>
        <w:rPr>
          <w:rFonts w:ascii="Arial" w:hAnsi="Arial" w:cs="Arial"/>
          <w:sz w:val="28"/>
          <w:szCs w:val="28"/>
        </w:rPr>
        <w:t>числе</w:t>
      </w:r>
      <w:proofErr w:type="gramEnd"/>
      <w:r>
        <w:rPr>
          <w:rFonts w:ascii="Arial" w:hAnsi="Arial" w:cs="Arial"/>
          <w:sz w:val="28"/>
          <w:szCs w:val="28"/>
        </w:rPr>
        <w:t xml:space="preserve"> если представленный органом или </w:t>
      </w:r>
      <w:r>
        <w:rPr>
          <w:rFonts w:ascii="Arial" w:hAnsi="Arial" w:cs="Arial"/>
          <w:sz w:val="28"/>
          <w:szCs w:val="28"/>
        </w:rPr>
        <w:lastRenderedPageBreak/>
        <w:t xml:space="preserve">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29"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об административных правонарушениях, и запрещает прием в данную организацию.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5" w:history="1">
        <w:r>
          <w:rPr>
            <w:rFonts w:ascii="Arial" w:hAnsi="Arial" w:cs="Arial"/>
            <w:color w:val="0000FF"/>
            <w:sz w:val="28"/>
            <w:szCs w:val="28"/>
          </w:rPr>
          <w:t>части 6</w:t>
        </w:r>
      </w:hyperlink>
      <w:r>
        <w:rPr>
          <w:rFonts w:ascii="Arial" w:hAnsi="Arial" w:cs="Arial"/>
          <w:sz w:val="28"/>
          <w:szCs w:val="28"/>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Pr>
          <w:rFonts w:ascii="Arial" w:hAnsi="Arial" w:cs="Arial"/>
          <w:sz w:val="28"/>
          <w:szCs w:val="28"/>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Pr>
          <w:rFonts w:ascii="Arial" w:hAnsi="Arial" w:cs="Arial"/>
          <w:sz w:val="28"/>
          <w:szCs w:val="28"/>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Pr>
          <w:rFonts w:ascii="Arial" w:hAnsi="Arial" w:cs="Arial"/>
          <w:sz w:val="28"/>
          <w:szCs w:val="28"/>
        </w:rPr>
        <w:t>,</w:t>
      </w:r>
      <w:proofErr w:type="gramEnd"/>
      <w:r>
        <w:rPr>
          <w:rFonts w:ascii="Arial" w:hAnsi="Arial" w:cs="Arial"/>
          <w:sz w:val="28"/>
          <w:szCs w:val="28"/>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Pr>
          <w:rFonts w:ascii="Arial" w:hAnsi="Arial" w:cs="Arial"/>
          <w:sz w:val="28"/>
          <w:szCs w:val="28"/>
        </w:rPr>
        <w:t>,</w:t>
      </w:r>
      <w:proofErr w:type="gramEnd"/>
      <w:r>
        <w:rPr>
          <w:rFonts w:ascii="Arial" w:hAnsi="Arial" w:cs="Arial"/>
          <w:sz w:val="28"/>
          <w:szCs w:val="28"/>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w:t>
      </w:r>
      <w:r>
        <w:rPr>
          <w:rFonts w:ascii="Arial" w:hAnsi="Arial" w:cs="Arial"/>
          <w:sz w:val="28"/>
          <w:szCs w:val="28"/>
        </w:rPr>
        <w:lastRenderedPageBreak/>
        <w:t>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Pr>
          <w:rFonts w:ascii="Arial" w:hAnsi="Arial" w:cs="Arial"/>
          <w:sz w:val="28"/>
          <w:szCs w:val="28"/>
        </w:rPr>
        <w:t>числе</w:t>
      </w:r>
      <w:proofErr w:type="gramEnd"/>
      <w:r>
        <w:rPr>
          <w:rFonts w:ascii="Arial" w:hAnsi="Arial" w:cs="Arial"/>
          <w:sz w:val="28"/>
          <w:szCs w:val="28"/>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30" w:history="1">
        <w:r>
          <w:rPr>
            <w:rFonts w:ascii="Arial" w:hAnsi="Arial" w:cs="Arial"/>
            <w:color w:val="0000FF"/>
            <w:sz w:val="28"/>
            <w:szCs w:val="28"/>
          </w:rPr>
          <w:t>Кодексом</w:t>
        </w:r>
      </w:hyperlink>
      <w:r>
        <w:rPr>
          <w:rFonts w:ascii="Arial" w:hAnsi="Arial" w:cs="Arial"/>
          <w:sz w:val="28"/>
          <w:szCs w:val="28"/>
        </w:rPr>
        <w:t xml:space="preserve"> Российской Федерации об административных правонарушениях, и запрещает прием в данную организацию. </w:t>
      </w:r>
      <w:proofErr w:type="gramStart"/>
      <w:r>
        <w:rPr>
          <w:rFonts w:ascii="Arial" w:hAnsi="Arial" w:cs="Arial"/>
          <w:sz w:val="28"/>
          <w:szCs w:val="28"/>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Pr>
          <w:rFonts w:ascii="Arial" w:hAnsi="Arial" w:cs="Arial"/>
          <w:sz w:val="28"/>
          <w:szCs w:val="28"/>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w:t>
      </w:r>
      <w:r>
        <w:rPr>
          <w:rFonts w:ascii="Arial" w:hAnsi="Arial" w:cs="Arial"/>
          <w:sz w:val="28"/>
          <w:szCs w:val="28"/>
        </w:rPr>
        <w:lastRenderedPageBreak/>
        <w:t>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Pr>
          <w:rFonts w:ascii="Arial" w:hAnsi="Arial" w:cs="Arial"/>
          <w:sz w:val="28"/>
          <w:szCs w:val="28"/>
        </w:rPr>
        <w:t>,</w:t>
      </w:r>
      <w:proofErr w:type="gramEnd"/>
      <w:r>
        <w:rPr>
          <w:rFonts w:ascii="Arial" w:hAnsi="Arial" w:cs="Arial"/>
          <w:sz w:val="28"/>
          <w:szCs w:val="28"/>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31" w:history="1">
        <w:r>
          <w:rPr>
            <w:rFonts w:ascii="Arial" w:hAnsi="Arial" w:cs="Arial"/>
            <w:color w:val="0000FF"/>
            <w:sz w:val="28"/>
            <w:szCs w:val="28"/>
          </w:rPr>
          <w:t>Требования</w:t>
        </w:r>
      </w:hyperlink>
      <w:r>
        <w:rPr>
          <w:rFonts w:ascii="Arial" w:hAnsi="Arial" w:cs="Arial"/>
          <w:sz w:val="28"/>
          <w:szCs w:val="28"/>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69" w:name="Par1531"/>
      <w:bookmarkEnd w:id="169"/>
      <w:r>
        <w:rPr>
          <w:rFonts w:ascii="Arial" w:hAnsi="Arial" w:cs="Arial"/>
          <w:sz w:val="28"/>
          <w:szCs w:val="28"/>
        </w:rPr>
        <w:t>Статья 94. Педагогическая экспертиза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Pr>
          <w:rFonts w:ascii="Arial" w:hAnsi="Arial" w:cs="Arial"/>
          <w:sz w:val="28"/>
          <w:szCs w:val="28"/>
        </w:rPr>
        <w:t>обучения по</w:t>
      </w:r>
      <w:proofErr w:type="gramEnd"/>
      <w:r>
        <w:rPr>
          <w:rFonts w:ascii="Arial" w:hAnsi="Arial" w:cs="Arial"/>
          <w:sz w:val="28"/>
          <w:szCs w:val="28"/>
        </w:rPr>
        <w:t xml:space="preserve"> образовательным программам определенного уровня и (или) направленности и условия их освоения обучающимися.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w:t>
      </w:r>
      <w:r>
        <w:rPr>
          <w:rFonts w:ascii="Arial" w:hAnsi="Arial" w:cs="Arial"/>
          <w:sz w:val="28"/>
          <w:szCs w:val="28"/>
        </w:rPr>
        <w:lastRenderedPageBreak/>
        <w:t>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Порядок проведения педагогической экспертизы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0" w:name="Par1538"/>
      <w:bookmarkEnd w:id="170"/>
      <w:r>
        <w:rPr>
          <w:rFonts w:ascii="Arial" w:hAnsi="Arial" w:cs="Arial"/>
          <w:sz w:val="28"/>
          <w:szCs w:val="28"/>
        </w:rPr>
        <w:t>Статья 95. Независимая оценка качества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Pr>
          <w:rFonts w:ascii="Arial" w:hAnsi="Arial" w:cs="Arial"/>
          <w:sz w:val="28"/>
          <w:szCs w:val="28"/>
        </w:rPr>
        <w:t xml:space="preserve"> </w:t>
      </w:r>
      <w:proofErr w:type="gramStart"/>
      <w:r>
        <w:rPr>
          <w:rFonts w:ascii="Arial" w:hAnsi="Arial" w:cs="Arial"/>
          <w:sz w:val="28"/>
          <w:szCs w:val="28"/>
        </w:rPr>
        <w:t>международном</w:t>
      </w:r>
      <w:proofErr w:type="gramEnd"/>
      <w:r>
        <w:rPr>
          <w:rFonts w:ascii="Arial" w:hAnsi="Arial" w:cs="Arial"/>
          <w:sz w:val="28"/>
          <w:szCs w:val="28"/>
        </w:rPr>
        <w:t xml:space="preserve"> рынках.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1" w:name="Par1547"/>
      <w:bookmarkEnd w:id="171"/>
      <w:r>
        <w:rPr>
          <w:rFonts w:ascii="Arial" w:hAnsi="Arial" w:cs="Arial"/>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2" w:name="Par1559"/>
      <w:bookmarkEnd w:id="172"/>
      <w:r>
        <w:rPr>
          <w:rFonts w:ascii="Arial" w:hAnsi="Arial" w:cs="Arial"/>
          <w:sz w:val="28"/>
          <w:szCs w:val="28"/>
        </w:rPr>
        <w:t>Статья 97. Информационная открытость системы образования. Мониторинг в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Pr>
          <w:rFonts w:ascii="Arial" w:hAnsi="Arial" w:cs="Arial"/>
          <w:sz w:val="28"/>
          <w:szCs w:val="28"/>
        </w:rPr>
        <w:t xml:space="preserve">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w:t>
      </w:r>
      <w:r>
        <w:rPr>
          <w:rFonts w:ascii="Arial" w:hAnsi="Arial" w:cs="Arial"/>
          <w:sz w:val="28"/>
          <w:szCs w:val="28"/>
        </w:rPr>
        <w:lastRenderedPageBreak/>
        <w:t>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hyperlink r:id="rId232" w:history="1">
        <w:r>
          <w:rPr>
            <w:rFonts w:ascii="Arial" w:hAnsi="Arial" w:cs="Arial"/>
            <w:color w:val="0000FF"/>
            <w:sz w:val="28"/>
            <w:szCs w:val="28"/>
          </w:rPr>
          <w:t>Порядок</w:t>
        </w:r>
      </w:hyperlink>
      <w:r>
        <w:rPr>
          <w:rFonts w:ascii="Arial" w:hAnsi="Arial" w:cs="Arial"/>
          <w:sz w:val="28"/>
          <w:szCs w:val="28"/>
        </w:rPr>
        <w:t xml:space="preserve"> осуществления мониторинга системы образования, а также </w:t>
      </w:r>
      <w:hyperlink r:id="rId233" w:history="1">
        <w:r>
          <w:rPr>
            <w:rFonts w:ascii="Arial" w:hAnsi="Arial" w:cs="Arial"/>
            <w:color w:val="0000FF"/>
            <w:sz w:val="28"/>
            <w:szCs w:val="28"/>
          </w:rPr>
          <w:t>перечень</w:t>
        </w:r>
      </w:hyperlink>
      <w:r>
        <w:rPr>
          <w:rFonts w:ascii="Arial" w:hAnsi="Arial" w:cs="Arial"/>
          <w:sz w:val="28"/>
          <w:szCs w:val="28"/>
        </w:rPr>
        <w:t xml:space="preserve"> обязательной информации, подлежащей мониторингу,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proofErr w:type="gramStart"/>
      <w:r>
        <w:rPr>
          <w:rFonts w:ascii="Arial" w:hAnsi="Arial" w:cs="Arial"/>
          <w:sz w:val="28"/>
          <w:szCs w:val="28"/>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3" w:name="Par1568"/>
      <w:bookmarkEnd w:id="173"/>
      <w:r>
        <w:rPr>
          <w:rFonts w:ascii="Arial" w:hAnsi="Arial" w:cs="Arial"/>
          <w:sz w:val="28"/>
          <w:szCs w:val="28"/>
        </w:rPr>
        <w:t>Статья 98. Информационные системы в системе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Pr>
          <w:rFonts w:ascii="Arial" w:hAnsi="Arial" w:cs="Arial"/>
          <w:sz w:val="28"/>
          <w:szCs w:val="28"/>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Pr>
          <w:rFonts w:ascii="Arial" w:hAnsi="Arial" w:cs="Arial"/>
          <w:sz w:val="28"/>
          <w:szCs w:val="28"/>
        </w:rPr>
        <w:t xml:space="preserve"> или иной охраняемой </w:t>
      </w:r>
      <w:hyperlink r:id="rId234" w:history="1">
        <w:r>
          <w:rPr>
            <w:rFonts w:ascii="Arial" w:hAnsi="Arial" w:cs="Arial"/>
            <w:color w:val="0000FF"/>
            <w:sz w:val="28"/>
            <w:szCs w:val="28"/>
          </w:rPr>
          <w:t>законом</w:t>
        </w:r>
      </w:hyperlink>
      <w:r>
        <w:rPr>
          <w:rFonts w:ascii="Arial" w:hAnsi="Arial" w:cs="Arial"/>
          <w:sz w:val="28"/>
          <w:szCs w:val="28"/>
        </w:rPr>
        <w:t xml:space="preserve"> тайне.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w:t>
      </w:r>
      <w:r>
        <w:rPr>
          <w:rFonts w:ascii="Arial" w:hAnsi="Arial" w:cs="Arial"/>
          <w:sz w:val="28"/>
          <w:szCs w:val="28"/>
        </w:rPr>
        <w:lastRenderedPageBreak/>
        <w:t>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региональные информационные системы обеспечения проведения государственной итоговой аттестации </w:t>
      </w:r>
      <w:proofErr w:type="gramStart"/>
      <w:r>
        <w:rPr>
          <w:rFonts w:ascii="Arial" w:hAnsi="Arial" w:cs="Arial"/>
          <w:sz w:val="28"/>
          <w:szCs w:val="28"/>
        </w:rPr>
        <w:t>обучающихся</w:t>
      </w:r>
      <w:proofErr w:type="gramEnd"/>
      <w:r>
        <w:rPr>
          <w:rFonts w:ascii="Arial" w:hAnsi="Arial" w:cs="Arial"/>
          <w:sz w:val="28"/>
          <w:szCs w:val="28"/>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235" w:history="1">
        <w:proofErr w:type="gramStart"/>
        <w:r>
          <w:rPr>
            <w:rFonts w:ascii="Arial" w:hAnsi="Arial" w:cs="Arial"/>
            <w:color w:val="0000FF"/>
            <w:sz w:val="28"/>
            <w:szCs w:val="28"/>
          </w:rPr>
          <w:t>Порядок</w:t>
        </w:r>
      </w:hyperlink>
      <w:r>
        <w:rPr>
          <w:rFonts w:ascii="Arial" w:hAnsi="Arial" w:cs="Arial"/>
          <w:sz w:val="28"/>
          <w:szCs w:val="28"/>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Pr>
          <w:rFonts w:ascii="Arial" w:hAnsi="Arial" w:cs="Arial"/>
          <w:sz w:val="28"/>
          <w:szCs w:val="28"/>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C4CC7" w:rsidRDefault="003C4CC7">
      <w:pPr>
        <w:widowControl w:val="0"/>
        <w:autoSpaceDE w:val="0"/>
        <w:autoSpaceDN w:val="0"/>
        <w:adjustRightInd w:val="0"/>
        <w:jc w:val="both"/>
        <w:rPr>
          <w:rFonts w:ascii="Arial" w:hAnsi="Arial" w:cs="Arial"/>
          <w:sz w:val="28"/>
          <w:szCs w:val="28"/>
        </w:rPr>
      </w:pPr>
      <w:r>
        <w:rPr>
          <w:rFonts w:ascii="Arial" w:hAnsi="Arial" w:cs="Arial"/>
          <w:sz w:val="28"/>
          <w:szCs w:val="28"/>
        </w:rPr>
        <w:t xml:space="preserve">(часть 4 в ред. Федерального </w:t>
      </w:r>
      <w:hyperlink r:id="rId236" w:history="1">
        <w:r>
          <w:rPr>
            <w:rFonts w:ascii="Arial" w:hAnsi="Arial" w:cs="Arial"/>
            <w:color w:val="0000FF"/>
            <w:sz w:val="28"/>
            <w:szCs w:val="28"/>
          </w:rPr>
          <w:t>закона</w:t>
        </w:r>
      </w:hyperlink>
      <w:r>
        <w:rPr>
          <w:rFonts w:ascii="Arial" w:hAnsi="Arial" w:cs="Arial"/>
          <w:sz w:val="28"/>
          <w:szCs w:val="28"/>
        </w:rPr>
        <w:t xml:space="preserve"> от 07.05.2013 N 99-ФЗ)</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Pr>
          <w:rFonts w:ascii="Arial" w:hAnsi="Arial" w:cs="Arial"/>
          <w:sz w:val="28"/>
          <w:szCs w:val="28"/>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Pr>
          <w:rFonts w:ascii="Arial" w:hAnsi="Arial" w:cs="Arial"/>
          <w:sz w:val="28"/>
          <w:szCs w:val="28"/>
        </w:rPr>
        <w:t xml:space="preserve">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w:t>
      </w:r>
      <w:r>
        <w:rPr>
          <w:rFonts w:ascii="Arial" w:hAnsi="Arial" w:cs="Arial"/>
          <w:sz w:val="28"/>
          <w:szCs w:val="28"/>
        </w:rPr>
        <w:lastRenderedPageBreak/>
        <w:t>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w:t>
      </w:r>
      <w:hyperlink r:id="rId237" w:history="1">
        <w:proofErr w:type="gramStart"/>
        <w:r>
          <w:rPr>
            <w:rFonts w:ascii="Arial" w:hAnsi="Arial" w:cs="Arial"/>
            <w:color w:val="0000FF"/>
            <w:sz w:val="28"/>
            <w:szCs w:val="28"/>
          </w:rPr>
          <w:t>Порядок</w:t>
        </w:r>
      </w:hyperlink>
      <w:r>
        <w:rPr>
          <w:rFonts w:ascii="Arial" w:hAnsi="Arial" w:cs="Arial"/>
          <w:sz w:val="28"/>
          <w:szCs w:val="28"/>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38" w:history="1">
        <w:r>
          <w:rPr>
            <w:rFonts w:ascii="Arial" w:hAnsi="Arial" w:cs="Arial"/>
            <w:color w:val="0000FF"/>
            <w:sz w:val="28"/>
            <w:szCs w:val="28"/>
          </w:rPr>
          <w:t>перечень</w:t>
        </w:r>
      </w:hyperlink>
      <w:r>
        <w:rPr>
          <w:rFonts w:ascii="Arial" w:hAnsi="Arial" w:cs="Arial"/>
          <w:sz w:val="28"/>
          <w:szCs w:val="28"/>
        </w:rPr>
        <w:t xml:space="preserve">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239" w:history="1">
        <w:r>
          <w:rPr>
            <w:rFonts w:ascii="Arial" w:hAnsi="Arial" w:cs="Arial"/>
            <w:color w:val="0000FF"/>
            <w:sz w:val="28"/>
            <w:szCs w:val="28"/>
          </w:rPr>
          <w:t>Порядок</w:t>
        </w:r>
      </w:hyperlink>
      <w:r>
        <w:rPr>
          <w:rFonts w:ascii="Arial" w:hAnsi="Arial" w:cs="Arial"/>
          <w:sz w:val="28"/>
          <w:szCs w:val="28"/>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Для обеспечения учета сведений о </w:t>
      </w:r>
      <w:proofErr w:type="gramStart"/>
      <w:r>
        <w:rPr>
          <w:rFonts w:ascii="Arial" w:hAnsi="Arial" w:cs="Arial"/>
          <w:sz w:val="28"/>
          <w:szCs w:val="28"/>
        </w:rPr>
        <w:t>документах</w:t>
      </w:r>
      <w:proofErr w:type="gramEnd"/>
      <w:r>
        <w:rPr>
          <w:rFonts w:ascii="Arial" w:hAnsi="Arial" w:cs="Arial"/>
          <w:sz w:val="28"/>
          <w:szCs w:val="28"/>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Pr>
          <w:rFonts w:ascii="Arial" w:hAnsi="Arial" w:cs="Arial"/>
          <w:sz w:val="28"/>
          <w:szCs w:val="28"/>
        </w:rPr>
        <w:t>документах</w:t>
      </w:r>
      <w:proofErr w:type="gramEnd"/>
      <w:r>
        <w:rPr>
          <w:rFonts w:ascii="Arial" w:hAnsi="Arial" w:cs="Arial"/>
          <w:sz w:val="28"/>
          <w:szCs w:val="28"/>
        </w:rPr>
        <w:t xml:space="preserve"> об образовании и (или) о квалификации, документах об обучении путем внесения этих сведений в </w:t>
      </w:r>
      <w:r>
        <w:rPr>
          <w:rFonts w:ascii="Arial" w:hAnsi="Arial" w:cs="Arial"/>
          <w:sz w:val="28"/>
          <w:szCs w:val="28"/>
        </w:rPr>
        <w:lastRenderedPageBreak/>
        <w:t xml:space="preserve">федеральную информационную систему "Федеральный реестр сведений о </w:t>
      </w:r>
      <w:proofErr w:type="gramStart"/>
      <w:r>
        <w:rPr>
          <w:rFonts w:ascii="Arial" w:hAnsi="Arial" w:cs="Arial"/>
          <w:sz w:val="28"/>
          <w:szCs w:val="28"/>
        </w:rPr>
        <w:t>документах</w:t>
      </w:r>
      <w:proofErr w:type="gramEnd"/>
      <w:r>
        <w:rPr>
          <w:rFonts w:ascii="Arial" w:hAnsi="Arial" w:cs="Arial"/>
          <w:sz w:val="28"/>
          <w:szCs w:val="28"/>
        </w:rPr>
        <w:t xml:space="preserve"> об образовании и (или) о квалификации, документах об обучении".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40" w:history="1">
        <w:r>
          <w:rPr>
            <w:rFonts w:ascii="Arial" w:hAnsi="Arial" w:cs="Arial"/>
            <w:color w:val="0000FF"/>
            <w:sz w:val="28"/>
            <w:szCs w:val="28"/>
          </w:rPr>
          <w:t>Перечень</w:t>
        </w:r>
      </w:hyperlink>
      <w:r>
        <w:rPr>
          <w:rFonts w:ascii="Arial" w:hAnsi="Arial" w:cs="Arial"/>
          <w:sz w:val="28"/>
          <w:szCs w:val="28"/>
        </w:rPr>
        <w:t xml:space="preserve"> сведений, вносимых в федеральную информационную систему "Федеральный реестр сведений о </w:t>
      </w:r>
      <w:proofErr w:type="gramStart"/>
      <w:r>
        <w:rPr>
          <w:rFonts w:ascii="Arial" w:hAnsi="Arial" w:cs="Arial"/>
          <w:sz w:val="28"/>
          <w:szCs w:val="28"/>
        </w:rPr>
        <w:t>документах</w:t>
      </w:r>
      <w:proofErr w:type="gramEnd"/>
      <w:r>
        <w:rPr>
          <w:rFonts w:ascii="Arial" w:hAnsi="Arial" w:cs="Arial"/>
          <w:sz w:val="28"/>
          <w:szCs w:val="28"/>
        </w:rPr>
        <w:t xml:space="preserve"> об образовании и (или) о квалификации, документах об обучении", </w:t>
      </w:r>
      <w:hyperlink r:id="rId241" w:history="1">
        <w:r>
          <w:rPr>
            <w:rFonts w:ascii="Arial" w:hAnsi="Arial" w:cs="Arial"/>
            <w:color w:val="0000FF"/>
            <w:sz w:val="28"/>
            <w:szCs w:val="28"/>
          </w:rPr>
          <w:t>порядок</w:t>
        </w:r>
      </w:hyperlink>
      <w:r>
        <w:rPr>
          <w:rFonts w:ascii="Arial" w:hAnsi="Arial" w:cs="Arial"/>
          <w:sz w:val="28"/>
          <w:szCs w:val="28"/>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w:t>
      </w:r>
      <w:proofErr w:type="gramEnd"/>
      <w:r>
        <w:rPr>
          <w:rFonts w:ascii="Arial" w:hAnsi="Arial" w:cs="Arial"/>
          <w:sz w:val="28"/>
          <w:szCs w:val="28"/>
        </w:rPr>
        <w:t xml:space="preserve"> </w:t>
      </w:r>
      <w:proofErr w:type="gramStart"/>
      <w:r>
        <w:rPr>
          <w:rFonts w:ascii="Arial" w:hAnsi="Arial" w:cs="Arial"/>
          <w:sz w:val="28"/>
          <w:szCs w:val="28"/>
        </w:rPr>
        <w:t>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w:t>
      </w:r>
      <w:proofErr w:type="gramEnd"/>
      <w:r>
        <w:rPr>
          <w:rFonts w:ascii="Arial" w:hAnsi="Arial" w:cs="Arial"/>
          <w:sz w:val="28"/>
          <w:szCs w:val="28"/>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hyperlink r:id="rId242" w:history="1">
        <w:r>
          <w:rPr>
            <w:rFonts w:ascii="Arial" w:hAnsi="Arial" w:cs="Arial"/>
            <w:color w:val="0000FF"/>
            <w:sz w:val="28"/>
            <w:szCs w:val="28"/>
          </w:rPr>
          <w:t>Перечень</w:t>
        </w:r>
      </w:hyperlink>
      <w:r>
        <w:rPr>
          <w:rFonts w:ascii="Arial" w:hAnsi="Arial" w:cs="Arial"/>
          <w:sz w:val="28"/>
          <w:szCs w:val="28"/>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43" w:history="1">
        <w:r>
          <w:rPr>
            <w:rFonts w:ascii="Arial" w:hAnsi="Arial" w:cs="Arial"/>
            <w:color w:val="0000FF"/>
            <w:sz w:val="28"/>
            <w:szCs w:val="28"/>
          </w:rPr>
          <w:t>порядок</w:t>
        </w:r>
      </w:hyperlink>
      <w:r>
        <w:rPr>
          <w:rFonts w:ascii="Arial" w:hAnsi="Arial" w:cs="Arial"/>
          <w:sz w:val="28"/>
          <w:szCs w:val="28"/>
        </w:rPr>
        <w:t xml:space="preserve"> ее формирования и ведения устанавливаются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74" w:name="Par1586"/>
      <w:bookmarkEnd w:id="174"/>
      <w:r>
        <w:rPr>
          <w:rFonts w:ascii="Arial" w:hAnsi="Arial" w:cs="Arial"/>
          <w:b/>
          <w:bCs/>
          <w:sz w:val="28"/>
          <w:szCs w:val="28"/>
        </w:rPr>
        <w:t xml:space="preserve">Глава 13. ЭКОНОМИЧЕСКАЯ ДЕЯТЕЛЬНОСТЬ И </w:t>
      </w:r>
      <w:proofErr w:type="gramStart"/>
      <w:r>
        <w:rPr>
          <w:rFonts w:ascii="Arial" w:hAnsi="Arial" w:cs="Arial"/>
          <w:b/>
          <w:bCs/>
          <w:sz w:val="28"/>
          <w:szCs w:val="28"/>
        </w:rPr>
        <w:t>ФИНАНСОВОЕ</w:t>
      </w:r>
      <w:proofErr w:type="gramEnd"/>
    </w:p>
    <w:p w:rsidR="003C4CC7" w:rsidRDefault="003C4CC7">
      <w:pPr>
        <w:widowControl w:val="0"/>
        <w:autoSpaceDE w:val="0"/>
        <w:autoSpaceDN w:val="0"/>
        <w:adjustRightInd w:val="0"/>
        <w:jc w:val="center"/>
        <w:rPr>
          <w:rFonts w:ascii="Arial" w:hAnsi="Arial" w:cs="Arial"/>
          <w:b/>
          <w:bCs/>
          <w:sz w:val="28"/>
          <w:szCs w:val="28"/>
        </w:rPr>
      </w:pPr>
      <w:r>
        <w:rPr>
          <w:rFonts w:ascii="Arial" w:hAnsi="Arial" w:cs="Arial"/>
          <w:b/>
          <w:bCs/>
          <w:sz w:val="28"/>
          <w:szCs w:val="28"/>
        </w:rPr>
        <w:t>ОБЕСПЕЧЕНИЕ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5" w:name="Par1589"/>
      <w:bookmarkEnd w:id="175"/>
      <w:r>
        <w:rPr>
          <w:rFonts w:ascii="Arial" w:hAnsi="Arial" w:cs="Arial"/>
          <w:sz w:val="28"/>
          <w:szCs w:val="28"/>
        </w:rPr>
        <w:t>Статья 99. Особенности финансового обеспечения оказания государственных и муниципальных услуг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 xml:space="preserve">Нормативы, определяемые органами государственной власти субъектов Российской Федерации в соответствии с </w:t>
      </w:r>
      <w:hyperlink w:anchor="Par182" w:history="1">
        <w:r>
          <w:rPr>
            <w:rFonts w:ascii="Arial" w:hAnsi="Arial" w:cs="Arial"/>
            <w:color w:val="0000FF"/>
            <w:sz w:val="28"/>
            <w:szCs w:val="28"/>
          </w:rPr>
          <w:t xml:space="preserve">пунктом 3 части 1 </w:t>
        </w:r>
        <w:r>
          <w:rPr>
            <w:rFonts w:ascii="Arial" w:hAnsi="Arial" w:cs="Arial"/>
            <w:color w:val="0000FF"/>
            <w:sz w:val="28"/>
            <w:szCs w:val="28"/>
          </w:rPr>
          <w:lastRenderedPageBreak/>
          <w:t>статьи 8</w:t>
        </w:r>
      </w:hyperlink>
      <w:r>
        <w:rPr>
          <w:rFonts w:ascii="Arial" w:hAnsi="Arial" w:cs="Arial"/>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44" w:history="1">
        <w:r>
          <w:rPr>
            <w:rFonts w:ascii="Arial" w:hAnsi="Arial" w:cs="Arial"/>
            <w:color w:val="0000FF"/>
            <w:sz w:val="28"/>
            <w:szCs w:val="28"/>
          </w:rPr>
          <w:t>стандартами</w:t>
        </w:r>
      </w:hyperlink>
      <w:r>
        <w:rPr>
          <w:rFonts w:ascii="Arial" w:hAnsi="Arial" w:cs="Arial"/>
          <w:sz w:val="28"/>
          <w:szCs w:val="28"/>
        </w:rPr>
        <w:t>,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Pr>
          <w:rFonts w:ascii="Arial" w:hAnsi="Arial" w:cs="Arial"/>
          <w:sz w:val="28"/>
          <w:szCs w:val="28"/>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Pr>
          <w:rFonts w:ascii="Arial" w:hAnsi="Arial" w:cs="Arial"/>
          <w:sz w:val="28"/>
          <w:szCs w:val="28"/>
        </w:rPr>
        <w:t>категорий</w:t>
      </w:r>
      <w:proofErr w:type="gramEnd"/>
      <w:r>
        <w:rPr>
          <w:rFonts w:ascii="Arial" w:hAnsi="Arial" w:cs="Arial"/>
          <w:sz w:val="28"/>
          <w:szCs w:val="28"/>
        </w:rPr>
        <w:t xml:space="preserve"> обучающихся), за исключением образовательной деятельности, осуществляемой в </w:t>
      </w:r>
      <w:proofErr w:type="gramStart"/>
      <w:r>
        <w:rPr>
          <w:rFonts w:ascii="Arial" w:hAnsi="Arial" w:cs="Arial"/>
          <w:sz w:val="28"/>
          <w:szCs w:val="28"/>
        </w:rPr>
        <w:t>соответствии</w:t>
      </w:r>
      <w:proofErr w:type="gramEnd"/>
      <w:r>
        <w:rPr>
          <w:rFonts w:ascii="Arial" w:hAnsi="Arial" w:cs="Arial"/>
          <w:sz w:val="28"/>
          <w:szCs w:val="28"/>
        </w:rPr>
        <w:t xml:space="preserve"> с образовательными стандартами, в расчете на одного обучающегося, если иное не установлено настоящей статьей.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Pr>
          <w:rFonts w:ascii="Arial" w:hAnsi="Arial" w:cs="Arial"/>
          <w:sz w:val="28"/>
          <w:szCs w:val="28"/>
        </w:rPr>
        <w:t xml:space="preserve"> </w:t>
      </w:r>
      <w:proofErr w:type="gramStart"/>
      <w:r>
        <w:rPr>
          <w:rFonts w:ascii="Arial" w:hAnsi="Arial" w:cs="Arial"/>
          <w:sz w:val="28"/>
          <w:szCs w:val="28"/>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ascii="Arial" w:hAnsi="Arial" w:cs="Arial"/>
            <w:color w:val="0000FF"/>
            <w:sz w:val="28"/>
            <w:szCs w:val="28"/>
          </w:rPr>
          <w:t>пунктом 3 части 1 статьи 8</w:t>
        </w:r>
      </w:hyperlink>
      <w:r>
        <w:rPr>
          <w:rFonts w:ascii="Arial" w:hAnsi="Arial" w:cs="Arial"/>
          <w:sz w:val="28"/>
          <w:szCs w:val="2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w:t>
      </w:r>
      <w:r>
        <w:rPr>
          <w:rFonts w:ascii="Arial" w:hAnsi="Arial" w:cs="Arial"/>
          <w:sz w:val="28"/>
          <w:szCs w:val="28"/>
        </w:rPr>
        <w:lastRenderedPageBreak/>
        <w:t>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ascii="Arial" w:hAnsi="Arial" w:cs="Arial"/>
            <w:color w:val="0000FF"/>
            <w:sz w:val="28"/>
            <w:szCs w:val="28"/>
          </w:rPr>
          <w:t>пунктом 3 части 1 статьи 8</w:t>
        </w:r>
      </w:hyperlink>
      <w:r>
        <w:rPr>
          <w:rFonts w:ascii="Arial" w:hAnsi="Arial" w:cs="Arial"/>
          <w:sz w:val="28"/>
          <w:szCs w:val="28"/>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6" w:name="Par1597"/>
      <w:bookmarkEnd w:id="176"/>
      <w:r>
        <w:rPr>
          <w:rFonts w:ascii="Arial" w:hAnsi="Arial" w:cs="Arial"/>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proofErr w:type="gramStart"/>
      <w:r>
        <w:rPr>
          <w:rFonts w:ascii="Arial" w:hAnsi="Arial" w:cs="Arial"/>
          <w:sz w:val="28"/>
          <w:szCs w:val="28"/>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w:t>
      </w:r>
      <w:r>
        <w:rPr>
          <w:rFonts w:ascii="Arial" w:hAnsi="Arial" w:cs="Arial"/>
          <w:sz w:val="28"/>
          <w:szCs w:val="28"/>
        </w:rPr>
        <w:lastRenderedPageBreak/>
        <w:t>среднего профессионального и высшего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w:t>
      </w:r>
      <w:hyperlink r:id="rId245" w:history="1">
        <w:r>
          <w:rPr>
            <w:rFonts w:ascii="Arial" w:hAnsi="Arial" w:cs="Arial"/>
            <w:color w:val="0000FF"/>
            <w:sz w:val="28"/>
            <w:szCs w:val="28"/>
          </w:rPr>
          <w:t>Порядок</w:t>
        </w:r>
      </w:hyperlink>
      <w:r>
        <w:rPr>
          <w:rFonts w:ascii="Arial" w:hAnsi="Arial" w:cs="Arial"/>
          <w:sz w:val="28"/>
          <w:szCs w:val="28"/>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Правительством Российской Федерации за счет бюджетных ассигнований федерального бюджета;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органами местного самоуправления за счет бюджетных ассигнований местных бюджетов.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7" w:history="1">
        <w:r>
          <w:rPr>
            <w:rFonts w:ascii="Arial" w:hAnsi="Arial" w:cs="Arial"/>
            <w:color w:val="0000FF"/>
            <w:sz w:val="28"/>
            <w:szCs w:val="28"/>
          </w:rPr>
          <w:t>статьей 56</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7" w:name="Par1608"/>
      <w:bookmarkEnd w:id="177"/>
      <w:r>
        <w:rPr>
          <w:rFonts w:ascii="Arial" w:hAnsi="Arial" w:cs="Arial"/>
          <w:sz w:val="28"/>
          <w:szCs w:val="28"/>
        </w:rPr>
        <w:t>Статья 101. Осуществление образовательной деятельности за счет средств физических лиц и юридических лиц</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w:t>
      </w:r>
      <w:hyperlink r:id="rId246" w:history="1">
        <w:r>
          <w:rPr>
            <w:rFonts w:ascii="Arial" w:hAnsi="Arial" w:cs="Arial"/>
            <w:color w:val="0000FF"/>
            <w:sz w:val="28"/>
            <w:szCs w:val="28"/>
          </w:rPr>
          <w:t>Платные</w:t>
        </w:r>
      </w:hyperlink>
      <w:r>
        <w:rPr>
          <w:rFonts w:ascii="Arial" w:hAnsi="Arial" w:cs="Arial"/>
          <w:sz w:val="28"/>
          <w:szCs w:val="28"/>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w:t>
      </w:r>
      <w:r>
        <w:rPr>
          <w:rFonts w:ascii="Arial" w:hAnsi="Arial" w:cs="Arial"/>
          <w:sz w:val="28"/>
          <w:szCs w:val="28"/>
        </w:rPr>
        <w:lastRenderedPageBreak/>
        <w:t>предоставлении субсидии на возмещение затрат, на одинаковых при оказании одних и тех же услуг условиях.</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8" w:name="Par1614"/>
      <w:bookmarkEnd w:id="178"/>
      <w:r>
        <w:rPr>
          <w:rFonts w:ascii="Arial" w:hAnsi="Arial" w:cs="Arial"/>
          <w:sz w:val="28"/>
          <w:szCs w:val="28"/>
        </w:rPr>
        <w:t>Статья 102. Имущество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79" w:name="Par1620"/>
      <w:bookmarkEnd w:id="179"/>
      <w:r>
        <w:rPr>
          <w:rFonts w:ascii="Arial" w:hAnsi="Arial" w:cs="Arial"/>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bookmarkStart w:id="180" w:name="Par1622"/>
      <w:bookmarkEnd w:id="180"/>
      <w:r>
        <w:rPr>
          <w:rFonts w:ascii="Arial" w:hAnsi="Arial" w:cs="Arial"/>
          <w:sz w:val="28"/>
          <w:szCs w:val="28"/>
        </w:rPr>
        <w:t xml:space="preserve">1. </w:t>
      </w:r>
      <w:proofErr w:type="gramStart"/>
      <w:r>
        <w:rPr>
          <w:rFonts w:ascii="Arial" w:hAnsi="Arial" w:cs="Arial"/>
          <w:sz w:val="28"/>
          <w:szCs w:val="28"/>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Pr>
          <w:rFonts w:ascii="Arial" w:hAnsi="Arial" w:cs="Arial"/>
          <w:sz w:val="28"/>
          <w:szCs w:val="28"/>
        </w:rPr>
        <w:t xml:space="preserve"> </w:t>
      </w:r>
      <w:proofErr w:type="gramStart"/>
      <w:r>
        <w:rPr>
          <w:rFonts w:ascii="Arial" w:hAnsi="Arial" w:cs="Arial"/>
          <w:sz w:val="28"/>
          <w:szCs w:val="28"/>
        </w:rPr>
        <w:t xml:space="preserve">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w:t>
      </w:r>
      <w:r>
        <w:rPr>
          <w:rFonts w:ascii="Arial" w:hAnsi="Arial" w:cs="Arial"/>
          <w:sz w:val="28"/>
          <w:szCs w:val="28"/>
        </w:rPr>
        <w:lastRenderedPageBreak/>
        <w:t>(в том числе совместно с другими лицами).</w:t>
      </w:r>
      <w:proofErr w:type="gramEnd"/>
      <w:r>
        <w:rPr>
          <w:rFonts w:ascii="Arial" w:hAnsi="Arial" w:cs="Arial"/>
          <w:sz w:val="28"/>
          <w:szCs w:val="28"/>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Pr>
          <w:rFonts w:ascii="Arial" w:hAnsi="Arial" w:cs="Arial"/>
          <w:sz w:val="28"/>
          <w:szCs w:val="28"/>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Pr>
          <w:rFonts w:ascii="Arial" w:hAnsi="Arial" w:cs="Arial"/>
          <w:sz w:val="28"/>
          <w:szCs w:val="28"/>
        </w:rPr>
        <w:t xml:space="preserve"> хозяйственного общества или хозяйственного партнерства.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Указанные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rPr>
          <w:rFonts w:ascii="Arial" w:hAnsi="Arial" w:cs="Arial"/>
          <w:sz w:val="28"/>
          <w:szCs w:val="28"/>
        </w:rPr>
        <w:t>обществ</w:t>
      </w:r>
      <w:proofErr w:type="gramEnd"/>
      <w:r>
        <w:rPr>
          <w:rFonts w:ascii="Arial" w:hAnsi="Arial" w:cs="Arial"/>
          <w:sz w:val="28"/>
          <w:szCs w:val="28"/>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w:t>
      </w:r>
      <w:proofErr w:type="gramStart"/>
      <w:r>
        <w:rPr>
          <w:rFonts w:ascii="Arial" w:hAnsi="Arial" w:cs="Arial"/>
          <w:sz w:val="28"/>
          <w:szCs w:val="28"/>
        </w:rPr>
        <w:t>доли</w:t>
      </w:r>
      <w:proofErr w:type="gramEnd"/>
      <w:r>
        <w:rPr>
          <w:rFonts w:ascii="Arial" w:hAnsi="Arial" w:cs="Arial"/>
          <w:sz w:val="28"/>
          <w:szCs w:val="28"/>
        </w:rPr>
        <w:t xml:space="preserve">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Денежные средства, оборудование и иное имущество, находящиеся в оперативном управлении указанных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Pr>
          <w:rFonts w:ascii="Arial" w:hAnsi="Arial" w:cs="Arial"/>
          <w:sz w:val="28"/>
          <w:szCs w:val="28"/>
        </w:rPr>
        <w:t>рств в п</w:t>
      </w:r>
      <w:proofErr w:type="gramEnd"/>
      <w:r>
        <w:rPr>
          <w:rFonts w:ascii="Arial" w:hAnsi="Arial" w:cs="Arial"/>
          <w:sz w:val="28"/>
          <w:szCs w:val="28"/>
        </w:rPr>
        <w:t xml:space="preserve">орядке, установленном гражданским </w:t>
      </w:r>
      <w:hyperlink r:id="rId247"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Указанные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w:t>
      </w:r>
      <w:r>
        <w:rPr>
          <w:rFonts w:ascii="Arial" w:hAnsi="Arial" w:cs="Arial"/>
          <w:sz w:val="28"/>
          <w:szCs w:val="28"/>
        </w:rPr>
        <w:lastRenderedPageBreak/>
        <w:t>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Pr>
          <w:rFonts w:ascii="Arial" w:hAnsi="Arial" w:cs="Arial"/>
          <w:sz w:val="28"/>
          <w:szCs w:val="28"/>
        </w:rPr>
        <w:t>рств в к</w:t>
      </w:r>
      <w:proofErr w:type="gramEnd"/>
      <w:r>
        <w:rPr>
          <w:rFonts w:ascii="Arial" w:hAnsi="Arial" w:cs="Arial"/>
          <w:sz w:val="28"/>
          <w:szCs w:val="28"/>
        </w:rPr>
        <w:t xml:space="preserve">ачестве участников в порядке, установленном гражданским </w:t>
      </w:r>
      <w:hyperlink r:id="rId248" w:history="1">
        <w:r>
          <w:rPr>
            <w:rFonts w:ascii="Arial" w:hAnsi="Arial" w:cs="Arial"/>
            <w:color w:val="0000FF"/>
            <w:sz w:val="28"/>
            <w:szCs w:val="28"/>
          </w:rPr>
          <w:t>законодательством</w:t>
        </w:r>
      </w:hyperlink>
      <w:r>
        <w:rPr>
          <w:rFonts w:ascii="Arial" w:hAnsi="Arial" w:cs="Arial"/>
          <w:sz w:val="28"/>
          <w:szCs w:val="28"/>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2" w:history="1">
        <w:r>
          <w:rPr>
            <w:rFonts w:ascii="Arial" w:hAnsi="Arial" w:cs="Arial"/>
            <w:color w:val="0000FF"/>
            <w:sz w:val="28"/>
            <w:szCs w:val="28"/>
          </w:rPr>
          <w:t>части 1</w:t>
        </w:r>
      </w:hyperlink>
      <w:r>
        <w:rPr>
          <w:rFonts w:ascii="Arial" w:hAnsi="Arial" w:cs="Arial"/>
          <w:sz w:val="28"/>
          <w:szCs w:val="28"/>
        </w:rPr>
        <w:t xml:space="preserve"> настоящей статьи образовательные организации высшего образования, поступают в их самостоятельное распоряжение.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1" w:name="Par1629"/>
      <w:bookmarkEnd w:id="181"/>
      <w:r>
        <w:rPr>
          <w:rFonts w:ascii="Arial" w:hAnsi="Arial" w:cs="Arial"/>
          <w:sz w:val="28"/>
          <w:szCs w:val="28"/>
        </w:rPr>
        <w:t>Статья 104. Образовательное кредитование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Pr>
          <w:rFonts w:ascii="Arial" w:hAnsi="Arial" w:cs="Arial"/>
          <w:sz w:val="28"/>
          <w:szCs w:val="28"/>
        </w:rPr>
        <w:t>обучения</w:t>
      </w:r>
      <w:proofErr w:type="gramEnd"/>
      <w:r>
        <w:rPr>
          <w:rFonts w:ascii="Arial" w:hAnsi="Arial" w:cs="Arial"/>
          <w:sz w:val="28"/>
          <w:szCs w:val="28"/>
        </w:rPr>
        <w:t xml:space="preserve"> по соответствующим образовательным программам, и являются целевыми.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82" w:name="Par1636"/>
      <w:bookmarkEnd w:id="182"/>
      <w:r>
        <w:rPr>
          <w:rFonts w:ascii="Arial" w:hAnsi="Arial" w:cs="Arial"/>
          <w:b/>
          <w:bCs/>
          <w:sz w:val="28"/>
          <w:szCs w:val="28"/>
        </w:rPr>
        <w:t>Глава 14. МЕЖДУНАРОДНОЕ СОТРУДНИЧЕСТВО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3" w:name="Par1638"/>
      <w:bookmarkEnd w:id="183"/>
      <w:r>
        <w:rPr>
          <w:rFonts w:ascii="Arial" w:hAnsi="Arial" w:cs="Arial"/>
          <w:sz w:val="28"/>
          <w:szCs w:val="28"/>
        </w:rPr>
        <w:t>Статья 105. Формы и направления международного сотрудничества в сфере образования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1. Международное сотрудничество в сфере образования осуществляется в следующих целях: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совершенствование международных и внутригосударственных механизмов развития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Pr>
          <w:rFonts w:ascii="Arial" w:hAnsi="Arial" w:cs="Arial"/>
          <w:sz w:val="28"/>
          <w:szCs w:val="28"/>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w:t>
      </w:r>
      <w:r>
        <w:rPr>
          <w:rFonts w:ascii="Arial" w:hAnsi="Arial" w:cs="Arial"/>
          <w:sz w:val="28"/>
          <w:szCs w:val="28"/>
        </w:rPr>
        <w:lastRenderedPageBreak/>
        <w:t>совершенствования научной и образовательной деятельности, в том числе в рамках международного</w:t>
      </w:r>
      <w:proofErr w:type="gramEnd"/>
      <w:r>
        <w:rPr>
          <w:rFonts w:ascii="Arial" w:hAnsi="Arial" w:cs="Arial"/>
          <w:sz w:val="28"/>
          <w:szCs w:val="28"/>
        </w:rPr>
        <w:t xml:space="preserve"> академического обмена;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участие в сетевой форме реализации образовательных программ;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4" w:name="Par1652"/>
      <w:bookmarkEnd w:id="184"/>
      <w:r>
        <w:rPr>
          <w:rFonts w:ascii="Arial" w:hAnsi="Arial" w:cs="Arial"/>
          <w:sz w:val="28"/>
          <w:szCs w:val="28"/>
        </w:rPr>
        <w:t>Статья 106. Подтверждение документов об образовании и (или) о квалификации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85" w:name="Par1655"/>
      <w:bookmarkEnd w:id="185"/>
      <w:r>
        <w:rPr>
          <w:rFonts w:ascii="Arial" w:hAnsi="Arial" w:cs="Arial"/>
          <w:sz w:val="28"/>
          <w:szCs w:val="28"/>
        </w:rPr>
        <w:t xml:space="preserve">2. </w:t>
      </w:r>
      <w:proofErr w:type="gramStart"/>
      <w:r>
        <w:rPr>
          <w:rFonts w:ascii="Arial" w:hAnsi="Arial" w:cs="Arial"/>
          <w:sz w:val="28"/>
          <w:szCs w:val="28"/>
        </w:rPr>
        <w:t>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Pr>
          <w:rFonts w:ascii="Arial" w:hAnsi="Arial" w:cs="Arial"/>
          <w:sz w:val="28"/>
          <w:szCs w:val="28"/>
        </w:rPr>
        <w:t xml:space="preserve"> портал государственных и муниципальных услуг.</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hyperlink r:id="rId249" w:history="1">
        <w:r>
          <w:rPr>
            <w:rFonts w:ascii="Arial" w:hAnsi="Arial" w:cs="Arial"/>
            <w:color w:val="0000FF"/>
            <w:sz w:val="28"/>
            <w:szCs w:val="28"/>
          </w:rPr>
          <w:t>Порядок</w:t>
        </w:r>
      </w:hyperlink>
      <w:r>
        <w:rPr>
          <w:rFonts w:ascii="Arial" w:hAnsi="Arial" w:cs="Arial"/>
          <w:sz w:val="28"/>
          <w:szCs w:val="28"/>
        </w:rPr>
        <w:t xml:space="preserve"> подтверждения документов об образовании и (или) о квалификации устанавливается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За проставление апостиля на документе об образовании и (или) о квалификации уплачивается государственная пошлина в </w:t>
      </w:r>
      <w:hyperlink r:id="rId250" w:history="1">
        <w:r>
          <w:rPr>
            <w:rFonts w:ascii="Arial" w:hAnsi="Arial" w:cs="Arial"/>
            <w:color w:val="0000FF"/>
            <w:sz w:val="28"/>
            <w:szCs w:val="28"/>
          </w:rPr>
          <w:t>размерах</w:t>
        </w:r>
      </w:hyperlink>
      <w:r>
        <w:rPr>
          <w:rFonts w:ascii="Arial" w:hAnsi="Arial" w:cs="Arial"/>
          <w:sz w:val="28"/>
          <w:szCs w:val="28"/>
        </w:rPr>
        <w:t xml:space="preserve"> и в </w:t>
      </w:r>
      <w:hyperlink r:id="rId251" w:history="1">
        <w:r>
          <w:rPr>
            <w:rFonts w:ascii="Arial" w:hAnsi="Arial" w:cs="Arial"/>
            <w:color w:val="0000FF"/>
            <w:sz w:val="28"/>
            <w:szCs w:val="28"/>
          </w:rPr>
          <w:t>порядке</w:t>
        </w:r>
      </w:hyperlink>
      <w:r>
        <w:rPr>
          <w:rFonts w:ascii="Arial" w:hAnsi="Arial" w:cs="Arial"/>
          <w:sz w:val="28"/>
          <w:szCs w:val="28"/>
        </w:rPr>
        <w:t xml:space="preserve">, которые установлены законодательством Российской Федерации о налогах и сборах. </w:t>
      </w:r>
      <w:proofErr w:type="gramStart"/>
      <w:r>
        <w:rPr>
          <w:rFonts w:ascii="Arial" w:hAnsi="Arial" w:cs="Arial"/>
          <w:sz w:val="28"/>
          <w:szCs w:val="28"/>
        </w:rPr>
        <w:t xml:space="preserve">При подаче заявления о подтверждении документа об образовании и (или) о квалификации в форме электронного документа, предусмотренной </w:t>
      </w:r>
      <w:hyperlink w:anchor="Par1655" w:history="1">
        <w:r>
          <w:rPr>
            <w:rFonts w:ascii="Arial" w:hAnsi="Arial" w:cs="Arial"/>
            <w:color w:val="0000FF"/>
            <w:sz w:val="28"/>
            <w:szCs w:val="28"/>
          </w:rPr>
          <w:t>частью 2</w:t>
        </w:r>
      </w:hyperlink>
      <w:r>
        <w:rPr>
          <w:rFonts w:ascii="Arial" w:hAnsi="Arial" w:cs="Arial"/>
          <w:sz w:val="28"/>
          <w:szCs w:val="28"/>
        </w:rPr>
        <w:t xml:space="preserve"> </w:t>
      </w:r>
      <w:r>
        <w:rPr>
          <w:rFonts w:ascii="Arial" w:hAnsi="Arial" w:cs="Arial"/>
          <w:sz w:val="28"/>
          <w:szCs w:val="28"/>
        </w:rPr>
        <w:lastRenderedPageBreak/>
        <w:t>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Pr>
          <w:rFonts w:ascii="Arial" w:hAnsi="Arial" w:cs="Arial"/>
          <w:sz w:val="28"/>
          <w:szCs w:val="28"/>
        </w:rPr>
        <w:t xml:space="preserve"> и муниципальных услуг.</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86" w:name="Par1659"/>
      <w:bookmarkEnd w:id="186"/>
      <w:r>
        <w:rPr>
          <w:rFonts w:ascii="Arial" w:hAnsi="Arial" w:cs="Arial"/>
          <w:sz w:val="28"/>
          <w:szCs w:val="28"/>
        </w:rPr>
        <w:t xml:space="preserve">Статья 107. Признание образования и (или) квалификации, </w:t>
      </w:r>
      <w:proofErr w:type="gramStart"/>
      <w:r>
        <w:rPr>
          <w:rFonts w:ascii="Arial" w:hAnsi="Arial" w:cs="Arial"/>
          <w:sz w:val="28"/>
          <w:szCs w:val="28"/>
        </w:rPr>
        <w:t>полученных</w:t>
      </w:r>
      <w:proofErr w:type="gramEnd"/>
      <w:r>
        <w:rPr>
          <w:rFonts w:ascii="Arial" w:hAnsi="Arial" w:cs="Arial"/>
          <w:sz w:val="28"/>
          <w:szCs w:val="28"/>
        </w:rPr>
        <w:t xml:space="preserve"> в иностранном государстве</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Признание в Российской Федерации образования и (или) квалификации, </w:t>
      </w:r>
      <w:proofErr w:type="gramStart"/>
      <w:r>
        <w:rPr>
          <w:rFonts w:ascii="Arial" w:hAnsi="Arial" w:cs="Arial"/>
          <w:sz w:val="28"/>
          <w:szCs w:val="28"/>
        </w:rPr>
        <w:t>полученных</w:t>
      </w:r>
      <w:proofErr w:type="gramEnd"/>
      <w:r>
        <w:rPr>
          <w:rFonts w:ascii="Arial" w:hAnsi="Arial" w:cs="Arial"/>
          <w:sz w:val="28"/>
          <w:szCs w:val="28"/>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proofErr w:type="gramStart"/>
      <w:r>
        <w:rPr>
          <w:rFonts w:ascii="Arial" w:hAnsi="Arial" w:cs="Arial"/>
          <w:sz w:val="28"/>
          <w:szCs w:val="28"/>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Pr>
          <w:rFonts w:ascii="Arial" w:hAnsi="Arial" w:cs="Arial"/>
          <w:sz w:val="28"/>
          <w:szCs w:val="28"/>
        </w:rPr>
        <w:t xml:space="preserve"> Российской Федерации прав. Обладателям иностранного образования и (или) иностранной квалификации, </w:t>
      </w:r>
      <w:proofErr w:type="gramStart"/>
      <w:r>
        <w:rPr>
          <w:rFonts w:ascii="Arial" w:hAnsi="Arial" w:cs="Arial"/>
          <w:sz w:val="28"/>
          <w:szCs w:val="28"/>
        </w:rPr>
        <w:t>признаваемых</w:t>
      </w:r>
      <w:proofErr w:type="gramEnd"/>
      <w:r>
        <w:rPr>
          <w:rFonts w:ascii="Arial" w:hAnsi="Arial" w:cs="Arial"/>
          <w:sz w:val="28"/>
          <w:szCs w:val="28"/>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C4CC7" w:rsidRDefault="003C4CC7">
      <w:pPr>
        <w:widowControl w:val="0"/>
        <w:autoSpaceDE w:val="0"/>
        <w:autoSpaceDN w:val="0"/>
        <w:adjustRightInd w:val="0"/>
        <w:ind w:firstLine="540"/>
        <w:jc w:val="both"/>
        <w:rPr>
          <w:rFonts w:ascii="Arial" w:hAnsi="Arial" w:cs="Arial"/>
          <w:sz w:val="28"/>
          <w:szCs w:val="28"/>
        </w:rPr>
      </w:pPr>
      <w:bookmarkStart w:id="187" w:name="Par1663"/>
      <w:bookmarkEnd w:id="187"/>
      <w:r>
        <w:rPr>
          <w:rFonts w:ascii="Arial" w:hAnsi="Arial" w:cs="Arial"/>
          <w:sz w:val="28"/>
          <w:szCs w:val="28"/>
        </w:rPr>
        <w:t xml:space="preserve">3. </w:t>
      </w:r>
      <w:proofErr w:type="gramStart"/>
      <w:r>
        <w:rPr>
          <w:rFonts w:ascii="Arial" w:hAnsi="Arial" w:cs="Arial"/>
          <w:sz w:val="28"/>
          <w:szCs w:val="28"/>
        </w:rPr>
        <w:t xml:space="preserve">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52" w:history="1">
        <w:r>
          <w:rPr>
            <w:rFonts w:ascii="Arial" w:hAnsi="Arial" w:cs="Arial"/>
            <w:color w:val="0000FF"/>
            <w:sz w:val="28"/>
            <w:szCs w:val="28"/>
          </w:rPr>
          <w:t>перечень</w:t>
        </w:r>
      </w:hyperlink>
      <w:r>
        <w:rPr>
          <w:rFonts w:ascii="Arial" w:hAnsi="Arial" w:cs="Arial"/>
          <w:sz w:val="28"/>
          <w:szCs w:val="28"/>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Pr>
          <w:rFonts w:ascii="Arial" w:hAnsi="Arial" w:cs="Arial"/>
          <w:sz w:val="28"/>
          <w:szCs w:val="28"/>
        </w:rPr>
        <w:t xml:space="preserve"> </w:t>
      </w:r>
      <w:hyperlink r:id="rId253" w:history="1">
        <w:r>
          <w:rPr>
            <w:rFonts w:ascii="Arial" w:hAnsi="Arial" w:cs="Arial"/>
            <w:color w:val="0000FF"/>
            <w:sz w:val="28"/>
            <w:szCs w:val="28"/>
          </w:rPr>
          <w:t>Критерии</w:t>
        </w:r>
      </w:hyperlink>
      <w:r>
        <w:rPr>
          <w:rFonts w:ascii="Arial" w:hAnsi="Arial" w:cs="Arial"/>
          <w:sz w:val="28"/>
          <w:szCs w:val="28"/>
        </w:rPr>
        <w:t xml:space="preserve"> и </w:t>
      </w:r>
      <w:hyperlink r:id="rId254" w:history="1">
        <w:r>
          <w:rPr>
            <w:rFonts w:ascii="Arial" w:hAnsi="Arial" w:cs="Arial"/>
            <w:color w:val="0000FF"/>
            <w:sz w:val="28"/>
            <w:szCs w:val="28"/>
          </w:rPr>
          <w:t>порядок</w:t>
        </w:r>
      </w:hyperlink>
      <w:r>
        <w:rPr>
          <w:rFonts w:ascii="Arial" w:hAnsi="Arial" w:cs="Arial"/>
          <w:sz w:val="28"/>
          <w:szCs w:val="28"/>
        </w:rPr>
        <w:t xml:space="preserve"> включения в указанный перечень иностранных образовательных организаций утверждаются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bookmarkStart w:id="188" w:name="Par1664"/>
      <w:bookmarkEnd w:id="188"/>
      <w:r>
        <w:rPr>
          <w:rFonts w:ascii="Arial" w:hAnsi="Arial" w:cs="Arial"/>
          <w:sz w:val="28"/>
          <w:szCs w:val="28"/>
        </w:rPr>
        <w:lastRenderedPageBreak/>
        <w:t>4. В случае</w:t>
      </w:r>
      <w:proofErr w:type="gramStart"/>
      <w:r>
        <w:rPr>
          <w:rFonts w:ascii="Arial" w:hAnsi="Arial" w:cs="Arial"/>
          <w:sz w:val="28"/>
          <w:szCs w:val="28"/>
        </w:rPr>
        <w:t>,</w:t>
      </w:r>
      <w:proofErr w:type="gramEnd"/>
      <w:r>
        <w:rPr>
          <w:rFonts w:ascii="Arial" w:hAnsi="Arial" w:cs="Arial"/>
          <w:sz w:val="28"/>
          <w:szCs w:val="28"/>
        </w:rPr>
        <w:t xml:space="preserve"> если иностранное образование и (или) иностранная квалификация не соответствуют условиям, предусмотренным </w:t>
      </w:r>
      <w:hyperlink w:anchor="Par1663" w:history="1">
        <w:r>
          <w:rPr>
            <w:rFonts w:ascii="Arial" w:hAnsi="Arial" w:cs="Arial"/>
            <w:color w:val="0000FF"/>
            <w:sz w:val="28"/>
            <w:szCs w:val="28"/>
          </w:rPr>
          <w:t>частью 3</w:t>
        </w:r>
      </w:hyperlink>
      <w:r>
        <w:rPr>
          <w:rFonts w:ascii="Arial" w:hAnsi="Arial" w:cs="Arial"/>
          <w:sz w:val="28"/>
          <w:szCs w:val="28"/>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55" w:history="1">
        <w:r>
          <w:rPr>
            <w:rFonts w:ascii="Arial" w:hAnsi="Arial" w:cs="Arial"/>
            <w:color w:val="0000FF"/>
            <w:sz w:val="28"/>
            <w:szCs w:val="28"/>
          </w:rPr>
          <w:t>заявлениям</w:t>
        </w:r>
      </w:hyperlink>
      <w:r>
        <w:rPr>
          <w:rFonts w:ascii="Arial" w:hAnsi="Arial" w:cs="Arial"/>
          <w:sz w:val="28"/>
          <w:szCs w:val="28"/>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Pr>
          <w:rFonts w:ascii="Arial" w:hAnsi="Arial" w:cs="Arial"/>
          <w:sz w:val="28"/>
          <w:szCs w:val="28"/>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Pr>
          <w:rFonts w:ascii="Arial" w:hAnsi="Arial" w:cs="Arial"/>
          <w:sz w:val="28"/>
          <w:szCs w:val="28"/>
        </w:rPr>
        <w:t>обучения по</w:t>
      </w:r>
      <w:proofErr w:type="gramEnd"/>
      <w:r>
        <w:rPr>
          <w:rFonts w:ascii="Arial" w:hAnsi="Arial" w:cs="Arial"/>
          <w:sz w:val="28"/>
          <w:szCs w:val="28"/>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отказ в признании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256" w:history="1">
        <w:r>
          <w:rPr>
            <w:rFonts w:ascii="Arial" w:hAnsi="Arial" w:cs="Arial"/>
            <w:color w:val="0000FF"/>
            <w:sz w:val="28"/>
            <w:szCs w:val="28"/>
          </w:rPr>
          <w:t>размере</w:t>
        </w:r>
      </w:hyperlink>
      <w:r>
        <w:rPr>
          <w:rFonts w:ascii="Arial" w:hAnsi="Arial" w:cs="Arial"/>
          <w:sz w:val="28"/>
          <w:szCs w:val="28"/>
        </w:rPr>
        <w:t xml:space="preserve"> и в </w:t>
      </w:r>
      <w:hyperlink r:id="rId257" w:history="1">
        <w:r>
          <w:rPr>
            <w:rFonts w:ascii="Arial" w:hAnsi="Arial" w:cs="Arial"/>
            <w:color w:val="0000FF"/>
            <w:sz w:val="28"/>
            <w:szCs w:val="28"/>
          </w:rPr>
          <w:t>порядке</w:t>
        </w:r>
      </w:hyperlink>
      <w:r>
        <w:rPr>
          <w:rFonts w:ascii="Arial" w:hAnsi="Arial" w:cs="Arial"/>
          <w:sz w:val="28"/>
          <w:szCs w:val="28"/>
        </w:rPr>
        <w:t>, которые установлены законодательством Российской Федерации о налогах и сборах.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proofErr w:type="gramStart"/>
      <w:r>
        <w:rPr>
          <w:rFonts w:ascii="Arial" w:hAnsi="Arial" w:cs="Arial"/>
          <w:sz w:val="28"/>
          <w:szCs w:val="28"/>
        </w:rPr>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4" w:history="1">
        <w:r>
          <w:rPr>
            <w:rFonts w:ascii="Arial" w:hAnsi="Arial" w:cs="Arial"/>
            <w:color w:val="0000FF"/>
            <w:sz w:val="28"/>
            <w:szCs w:val="28"/>
          </w:rPr>
          <w:t>частью 4</w:t>
        </w:r>
      </w:hyperlink>
      <w:r>
        <w:rPr>
          <w:rFonts w:ascii="Arial" w:hAnsi="Arial" w:cs="Arial"/>
          <w:sz w:val="28"/>
          <w:szCs w:val="2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w:t>
      </w:r>
      <w:r>
        <w:rPr>
          <w:rFonts w:ascii="Arial" w:hAnsi="Arial" w:cs="Arial"/>
          <w:sz w:val="28"/>
          <w:szCs w:val="28"/>
        </w:rPr>
        <w:lastRenderedPageBreak/>
        <w:t>общего пользования, в том числе сети "Интернет", включая единый портал государственных и</w:t>
      </w:r>
      <w:proofErr w:type="gramEnd"/>
      <w:r>
        <w:rPr>
          <w:rFonts w:ascii="Arial" w:hAnsi="Arial" w:cs="Arial"/>
          <w:sz w:val="28"/>
          <w:szCs w:val="28"/>
        </w:rPr>
        <w:t xml:space="preserve"> муниципальных услуг.</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4" w:history="1">
        <w:r>
          <w:rPr>
            <w:rFonts w:ascii="Arial" w:hAnsi="Arial" w:cs="Arial"/>
            <w:color w:val="0000FF"/>
            <w:sz w:val="28"/>
            <w:szCs w:val="28"/>
          </w:rPr>
          <w:t>частью 4</w:t>
        </w:r>
      </w:hyperlink>
      <w:r>
        <w:rPr>
          <w:rFonts w:ascii="Arial" w:hAnsi="Arial" w:cs="Arial"/>
          <w:sz w:val="28"/>
          <w:szCs w:val="28"/>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58" w:history="1">
        <w:proofErr w:type="gramStart"/>
        <w:r>
          <w:rPr>
            <w:rFonts w:ascii="Arial" w:hAnsi="Arial" w:cs="Arial"/>
            <w:color w:val="0000FF"/>
            <w:sz w:val="28"/>
            <w:szCs w:val="28"/>
          </w:rPr>
          <w:t>Перечень</w:t>
        </w:r>
      </w:hyperlink>
      <w:r>
        <w:rPr>
          <w:rFonts w:ascii="Arial" w:hAnsi="Arial" w:cs="Arial"/>
          <w:sz w:val="28"/>
          <w:szCs w:val="28"/>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59" w:history="1">
        <w:r>
          <w:rPr>
            <w:rFonts w:ascii="Arial" w:hAnsi="Arial" w:cs="Arial"/>
            <w:color w:val="0000FF"/>
            <w:sz w:val="28"/>
            <w:szCs w:val="28"/>
          </w:rPr>
          <w:t>форма</w:t>
        </w:r>
      </w:hyperlink>
      <w:r>
        <w:rPr>
          <w:rFonts w:ascii="Arial" w:hAnsi="Arial" w:cs="Arial"/>
          <w:sz w:val="28"/>
          <w:szCs w:val="28"/>
        </w:rPr>
        <w:t xml:space="preserve"> свидетельства о признании иностранного образования и (или) иностранной квалификации и </w:t>
      </w:r>
      <w:hyperlink r:id="rId260" w:history="1">
        <w:r>
          <w:rPr>
            <w:rFonts w:ascii="Arial" w:hAnsi="Arial" w:cs="Arial"/>
            <w:color w:val="0000FF"/>
            <w:sz w:val="28"/>
            <w:szCs w:val="28"/>
          </w:rPr>
          <w:t>технические требования</w:t>
        </w:r>
      </w:hyperlink>
      <w:r>
        <w:rPr>
          <w:rFonts w:ascii="Arial" w:hAnsi="Arial" w:cs="Arial"/>
          <w:sz w:val="28"/>
          <w:szCs w:val="28"/>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proofErr w:type="gramStart"/>
      <w:r>
        <w:rPr>
          <w:rFonts w:ascii="Arial" w:hAnsi="Arial" w:cs="Arial"/>
          <w:sz w:val="28"/>
          <w:szCs w:val="28"/>
        </w:rPr>
        <w:t xml:space="preserve">Образовательные организации высшего образования, указанные в </w:t>
      </w:r>
      <w:hyperlink w:anchor="Par261" w:history="1">
        <w:r>
          <w:rPr>
            <w:rFonts w:ascii="Arial" w:hAnsi="Arial" w:cs="Arial"/>
            <w:color w:val="0000FF"/>
            <w:sz w:val="28"/>
            <w:szCs w:val="28"/>
          </w:rPr>
          <w:t>части 10 статьи 11</w:t>
        </w:r>
      </w:hyperlink>
      <w:r>
        <w:rPr>
          <w:rFonts w:ascii="Arial" w:hAnsi="Arial" w:cs="Arial"/>
          <w:sz w:val="28"/>
          <w:szCs w:val="28"/>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3" w:history="1">
        <w:r>
          <w:rPr>
            <w:rFonts w:ascii="Arial" w:hAnsi="Arial" w:cs="Arial"/>
            <w:color w:val="0000FF"/>
            <w:sz w:val="28"/>
            <w:szCs w:val="28"/>
          </w:rPr>
          <w:t>частью 3</w:t>
        </w:r>
      </w:hyperlink>
      <w:r>
        <w:rPr>
          <w:rFonts w:ascii="Arial" w:hAnsi="Arial" w:cs="Arial"/>
          <w:sz w:val="28"/>
          <w:szCs w:val="2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Pr>
          <w:rFonts w:ascii="Arial" w:hAnsi="Arial" w:cs="Arial"/>
          <w:sz w:val="28"/>
          <w:szCs w:val="28"/>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76" w:history="1">
        <w:r>
          <w:rPr>
            <w:rFonts w:ascii="Arial" w:hAnsi="Arial" w:cs="Arial"/>
            <w:color w:val="0000FF"/>
            <w:sz w:val="28"/>
            <w:szCs w:val="28"/>
          </w:rPr>
          <w:t>частью 14</w:t>
        </w:r>
      </w:hyperlink>
      <w:r>
        <w:rPr>
          <w:rFonts w:ascii="Arial" w:hAnsi="Arial" w:cs="Arial"/>
          <w:sz w:val="28"/>
          <w:szCs w:val="28"/>
        </w:rPr>
        <w:t xml:space="preserve"> настоящей статьи, информацию об установленном ими порядке признания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hyperlink r:id="rId261" w:history="1">
        <w:proofErr w:type="gramStart"/>
        <w:r>
          <w:rPr>
            <w:rFonts w:ascii="Arial" w:hAnsi="Arial" w:cs="Arial"/>
            <w:color w:val="0000FF"/>
            <w:sz w:val="28"/>
            <w:szCs w:val="28"/>
          </w:rPr>
          <w:t>Документы</w:t>
        </w:r>
      </w:hyperlink>
      <w:r>
        <w:rPr>
          <w:rFonts w:ascii="Arial" w:hAnsi="Arial" w:cs="Arial"/>
          <w:sz w:val="28"/>
          <w:szCs w:val="28"/>
        </w:rPr>
        <w:t xml:space="preserve">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62" w:history="1">
        <w:r>
          <w:rPr>
            <w:rFonts w:ascii="Arial" w:hAnsi="Arial" w:cs="Arial"/>
            <w:color w:val="0000FF"/>
            <w:sz w:val="28"/>
            <w:szCs w:val="28"/>
          </w:rPr>
          <w:t>порядке</w:t>
        </w:r>
      </w:hyperlink>
      <w:r>
        <w:rPr>
          <w:rFonts w:ascii="Arial" w:hAnsi="Arial" w:cs="Arial"/>
          <w:sz w:val="28"/>
          <w:szCs w:val="28"/>
        </w:rPr>
        <w:t xml:space="preserve"> легализованы и переведены на русский язык, если иное не предусмотрено международным договором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bookmarkStart w:id="189" w:name="Par1676"/>
      <w:bookmarkEnd w:id="189"/>
      <w:r>
        <w:rPr>
          <w:rFonts w:ascii="Arial" w:hAnsi="Arial" w:cs="Arial"/>
          <w:sz w:val="28"/>
          <w:szCs w:val="28"/>
        </w:rPr>
        <w:t xml:space="preserve">14. Информационное обеспечение признания в Российской Федерации иностранного образования и (или) иностранной </w:t>
      </w:r>
      <w:r>
        <w:rPr>
          <w:rFonts w:ascii="Arial" w:hAnsi="Arial" w:cs="Arial"/>
          <w:sz w:val="28"/>
          <w:szCs w:val="28"/>
        </w:rPr>
        <w:lastRenderedPageBreak/>
        <w:t>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осуществляет размещение на своем сайте в сети "Интернет":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в) сведений о международных </w:t>
      </w:r>
      <w:proofErr w:type="gramStart"/>
      <w:r>
        <w:rPr>
          <w:rFonts w:ascii="Arial" w:hAnsi="Arial" w:cs="Arial"/>
          <w:sz w:val="28"/>
          <w:szCs w:val="28"/>
        </w:rPr>
        <w:t>договорах</w:t>
      </w:r>
      <w:proofErr w:type="gramEnd"/>
      <w:r>
        <w:rPr>
          <w:rFonts w:ascii="Arial" w:hAnsi="Arial" w:cs="Arial"/>
          <w:sz w:val="28"/>
          <w:szCs w:val="28"/>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г) установленного в соответствии с </w:t>
      </w:r>
      <w:hyperlink w:anchor="Par1663" w:history="1">
        <w:r>
          <w:rPr>
            <w:rFonts w:ascii="Arial" w:hAnsi="Arial" w:cs="Arial"/>
            <w:color w:val="0000FF"/>
            <w:sz w:val="28"/>
            <w:szCs w:val="28"/>
          </w:rPr>
          <w:t>частью 3</w:t>
        </w:r>
      </w:hyperlink>
      <w:r>
        <w:rPr>
          <w:rFonts w:ascii="Arial" w:hAnsi="Arial" w:cs="Arial"/>
          <w:sz w:val="28"/>
          <w:szCs w:val="28"/>
        </w:rPr>
        <w:t xml:space="preserve"> настоящей статьи перечня иностранных образовательных организаций, а также перечня и </w:t>
      </w:r>
      <w:proofErr w:type="gramStart"/>
      <w:r>
        <w:rPr>
          <w:rFonts w:ascii="Arial" w:hAnsi="Arial" w:cs="Arial"/>
          <w:sz w:val="28"/>
          <w:szCs w:val="28"/>
        </w:rPr>
        <w:t>образцов</w:t>
      </w:r>
      <w:proofErr w:type="gramEnd"/>
      <w:r>
        <w:rPr>
          <w:rFonts w:ascii="Arial" w:hAnsi="Arial" w:cs="Arial"/>
          <w:sz w:val="28"/>
          <w:szCs w:val="28"/>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1" w:history="1">
        <w:r>
          <w:rPr>
            <w:rFonts w:ascii="Arial" w:hAnsi="Arial" w:cs="Arial"/>
            <w:color w:val="0000FF"/>
            <w:sz w:val="28"/>
            <w:szCs w:val="28"/>
          </w:rPr>
          <w:t>части 10 статьи 11</w:t>
        </w:r>
      </w:hyperlink>
      <w:r>
        <w:rPr>
          <w:rFonts w:ascii="Arial" w:hAnsi="Arial" w:cs="Arial"/>
          <w:sz w:val="28"/>
          <w:szCs w:val="28"/>
        </w:rPr>
        <w:t xml:space="preserve">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center"/>
        <w:outlineLvl w:val="0"/>
        <w:rPr>
          <w:rFonts w:ascii="Arial" w:hAnsi="Arial" w:cs="Arial"/>
          <w:b/>
          <w:bCs/>
          <w:sz w:val="28"/>
          <w:szCs w:val="28"/>
        </w:rPr>
      </w:pPr>
      <w:bookmarkStart w:id="190" w:name="Par1686"/>
      <w:bookmarkEnd w:id="190"/>
      <w:r>
        <w:rPr>
          <w:rFonts w:ascii="Arial" w:hAnsi="Arial" w:cs="Arial"/>
          <w:b/>
          <w:bCs/>
          <w:sz w:val="28"/>
          <w:szCs w:val="28"/>
        </w:rPr>
        <w:t>Глава 15. ЗАКЛЮЧИТЕЛЬНЫЕ ПОЛОЖЕНИЯ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1" w:name="Par1688"/>
      <w:bookmarkEnd w:id="191"/>
      <w:r>
        <w:rPr>
          <w:rFonts w:ascii="Arial" w:hAnsi="Arial" w:cs="Arial"/>
          <w:sz w:val="28"/>
          <w:szCs w:val="28"/>
        </w:rPr>
        <w:t>Статья 108. Заключительные положения</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среднее (полное) общее образование - к среднему общему образованию;</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высшее профессиональное образование - бакалавриат - к высшему образованию - бакалавриату;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bookmarkStart w:id="192" w:name="Par1699"/>
      <w:bookmarkEnd w:id="192"/>
      <w:r>
        <w:rPr>
          <w:rFonts w:ascii="Arial" w:hAnsi="Arial" w:cs="Arial"/>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основные общеобразовательные программы дошкольного образования - образовательным программам дошкольного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основные профессиональные образовательные программы </w:t>
      </w:r>
      <w:r>
        <w:rPr>
          <w:rFonts w:ascii="Arial" w:hAnsi="Arial" w:cs="Arial"/>
          <w:sz w:val="28"/>
          <w:szCs w:val="28"/>
        </w:rPr>
        <w:lastRenderedPageBreak/>
        <w:t>высшего профессионального образования (программы бакалавриата) - программам бакалавриата;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14) дополнительные общеобразовательные программы - дополнительным общеобразовательным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16) дополнительные профессиональные образовательные программы - дополнительным профессиональным программам.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proofErr w:type="gramStart"/>
      <w:r>
        <w:rPr>
          <w:rFonts w:ascii="Arial" w:hAnsi="Arial" w:cs="Arial"/>
          <w:sz w:val="28"/>
          <w:szCs w:val="28"/>
        </w:rP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99" w:history="1">
        <w:r>
          <w:rPr>
            <w:rFonts w:ascii="Arial" w:hAnsi="Arial" w:cs="Arial"/>
            <w:color w:val="0000FF"/>
            <w:sz w:val="28"/>
            <w:szCs w:val="28"/>
          </w:rPr>
          <w:t>частью 2</w:t>
        </w:r>
      </w:hyperlink>
      <w:r>
        <w:rPr>
          <w:rFonts w:ascii="Arial" w:hAnsi="Arial" w:cs="Arial"/>
          <w:sz w:val="28"/>
          <w:szCs w:val="28"/>
        </w:rPr>
        <w:t xml:space="preserve"> настоящей статьи.</w:t>
      </w:r>
      <w:proofErr w:type="gramEnd"/>
      <w:r>
        <w:rPr>
          <w:rFonts w:ascii="Arial" w:hAnsi="Arial" w:cs="Arial"/>
          <w:sz w:val="28"/>
          <w:szCs w:val="28"/>
        </w:rPr>
        <w:t xml:space="preserve"> На указанных обучающихся распространяются права и </w:t>
      </w:r>
      <w:proofErr w:type="gramStart"/>
      <w:r>
        <w:rPr>
          <w:rFonts w:ascii="Arial" w:hAnsi="Arial" w:cs="Arial"/>
          <w:sz w:val="28"/>
          <w:szCs w:val="28"/>
        </w:rPr>
        <w:t>обязанности</w:t>
      </w:r>
      <w:proofErr w:type="gramEnd"/>
      <w:r>
        <w:rPr>
          <w:rFonts w:ascii="Arial" w:hAnsi="Arial" w:cs="Arial"/>
          <w:sz w:val="28"/>
          <w:szCs w:val="28"/>
        </w:rPr>
        <w:t xml:space="preserve"> обучающихся по соответствующим образовательным программам, предусмотренным настоящим Федеральным законом.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63" w:history="1">
        <w:r>
          <w:rPr>
            <w:rFonts w:ascii="Arial" w:hAnsi="Arial" w:cs="Arial"/>
            <w:color w:val="0000FF"/>
            <w:sz w:val="28"/>
            <w:szCs w:val="28"/>
          </w:rPr>
          <w:t>законом</w:t>
        </w:r>
      </w:hyperlink>
      <w:r>
        <w:rPr>
          <w:rFonts w:ascii="Arial" w:hAnsi="Arial" w:cs="Arial"/>
          <w:sz w:val="28"/>
          <w:szCs w:val="28"/>
        </w:rPr>
        <w:t xml:space="preserve"> от 21 ноября 2011 года N 323-</w:t>
      </w:r>
      <w:r>
        <w:rPr>
          <w:rFonts w:ascii="Arial" w:hAnsi="Arial" w:cs="Arial"/>
          <w:sz w:val="28"/>
          <w:szCs w:val="28"/>
        </w:rPr>
        <w:lastRenderedPageBreak/>
        <w:t xml:space="preserve">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Pr>
          <w:rFonts w:ascii="Arial" w:hAnsi="Arial" w:cs="Arial"/>
          <w:sz w:val="28"/>
          <w:szCs w:val="28"/>
        </w:rPr>
        <w:t>обучение по программам</w:t>
      </w:r>
      <w:proofErr w:type="gramEnd"/>
      <w:r>
        <w:rPr>
          <w:rFonts w:ascii="Arial" w:hAnsi="Arial" w:cs="Arial"/>
          <w:sz w:val="28"/>
          <w:szCs w:val="28"/>
        </w:rPr>
        <w:t xml:space="preserve"> послевузовского медицинского и фармацевтического образования в интернатуре прекращается 1 сентября 2016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Pr>
          <w:rFonts w:ascii="Arial" w:hAnsi="Arial" w:cs="Arial"/>
          <w:sz w:val="28"/>
          <w:szCs w:val="28"/>
        </w:rPr>
        <w:t>для</w:t>
      </w:r>
      <w:proofErr w:type="gramEnd"/>
      <w:r>
        <w:rPr>
          <w:rFonts w:ascii="Arial" w:hAnsi="Arial" w:cs="Arial"/>
          <w:sz w:val="28"/>
          <w:szCs w:val="28"/>
        </w:rPr>
        <w:t xml:space="preserve"> обучающихся с девиантным (общественно опасным) поведением";</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Pr>
          <w:rFonts w:ascii="Arial" w:hAnsi="Arial" w:cs="Arial"/>
          <w:sz w:val="28"/>
          <w:szCs w:val="28"/>
        </w:rPr>
        <w:t>для</w:t>
      </w:r>
      <w:proofErr w:type="gramEnd"/>
      <w:r>
        <w:rPr>
          <w:rFonts w:ascii="Arial" w:hAnsi="Arial" w:cs="Arial"/>
          <w:sz w:val="28"/>
          <w:szCs w:val="28"/>
        </w:rPr>
        <w:t xml:space="preserve"> обучающихся с девиантным (общественно опасным) поведением".</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Часть 6 статьи 108 вступила в силу со дня официального опубликования настоящего Федерального закона (</w:t>
      </w:r>
      <w:hyperlink w:anchor="Par1881" w:history="1">
        <w:r>
          <w:rPr>
            <w:rFonts w:ascii="Arial" w:hAnsi="Arial" w:cs="Arial"/>
            <w:color w:val="0000FF"/>
            <w:sz w:val="28"/>
            <w:szCs w:val="28"/>
          </w:rPr>
          <w:t>часть 3 статьи 111</w:t>
        </w:r>
      </w:hyperlink>
      <w:r>
        <w:rPr>
          <w:rFonts w:ascii="Arial" w:hAnsi="Arial" w:cs="Arial"/>
          <w:sz w:val="28"/>
          <w:szCs w:val="28"/>
        </w:rPr>
        <w:t xml:space="preserve"> </w:t>
      </w:r>
      <w:r>
        <w:rPr>
          <w:rFonts w:ascii="Arial" w:hAnsi="Arial" w:cs="Arial"/>
          <w:sz w:val="28"/>
          <w:szCs w:val="28"/>
        </w:rPr>
        <w:lastRenderedPageBreak/>
        <w:t>данного документа).</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bookmarkStart w:id="193" w:name="Par1730"/>
      <w:bookmarkEnd w:id="193"/>
      <w:r>
        <w:rPr>
          <w:rFonts w:ascii="Arial" w:hAnsi="Arial" w:cs="Arial"/>
          <w:sz w:val="28"/>
          <w:szCs w:val="28"/>
        </w:rPr>
        <w:t>6. При переименовании образовательных организаций их тип указывается с учетом их организационно-правовой формы.</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 </w:t>
      </w:r>
      <w:proofErr w:type="gramStart"/>
      <w:r>
        <w:rPr>
          <w:rFonts w:ascii="Arial" w:hAnsi="Arial" w:cs="Arial"/>
          <w:sz w:val="28"/>
          <w:szCs w:val="28"/>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64" w:history="1">
        <w:r>
          <w:rPr>
            <w:rFonts w:ascii="Arial" w:hAnsi="Arial" w:cs="Arial"/>
            <w:color w:val="0000FF"/>
            <w:sz w:val="28"/>
            <w:szCs w:val="28"/>
          </w:rPr>
          <w:t>размеры</w:t>
        </w:r>
      </w:hyperlink>
      <w:r>
        <w:rPr>
          <w:rFonts w:ascii="Arial" w:hAnsi="Arial" w:cs="Arial"/>
          <w:sz w:val="28"/>
          <w:szCs w:val="28"/>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65" w:history="1">
        <w:r>
          <w:rPr>
            <w:rFonts w:ascii="Arial" w:hAnsi="Arial" w:cs="Arial"/>
            <w:color w:val="0000FF"/>
            <w:sz w:val="28"/>
            <w:szCs w:val="28"/>
          </w:rPr>
          <w:t>размер</w:t>
        </w:r>
      </w:hyperlink>
      <w:r>
        <w:rPr>
          <w:rFonts w:ascii="Arial" w:hAnsi="Arial" w:cs="Arial"/>
          <w:sz w:val="28"/>
          <w:szCs w:val="28"/>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C4CC7" w:rsidRDefault="003C4CC7">
      <w:pPr>
        <w:widowControl w:val="0"/>
        <w:autoSpaceDE w:val="0"/>
        <w:autoSpaceDN w:val="0"/>
        <w:adjustRightInd w:val="0"/>
        <w:ind w:firstLine="540"/>
        <w:jc w:val="both"/>
        <w:rPr>
          <w:rFonts w:ascii="Arial" w:hAnsi="Arial" w:cs="Arial"/>
          <w:sz w:val="28"/>
          <w:szCs w:val="28"/>
        </w:rPr>
      </w:pPr>
      <w:bookmarkStart w:id="194" w:name="Par1736"/>
      <w:bookmarkEnd w:id="194"/>
      <w:r>
        <w:rPr>
          <w:rFonts w:ascii="Arial" w:hAnsi="Arial" w:cs="Arial"/>
          <w:sz w:val="28"/>
          <w:szCs w:val="28"/>
        </w:rPr>
        <w:t xml:space="preserve">12. Положения </w:t>
      </w:r>
      <w:hyperlink w:anchor="Par1399" w:history="1">
        <w:r>
          <w:rPr>
            <w:rFonts w:ascii="Arial" w:hAnsi="Arial" w:cs="Arial"/>
            <w:color w:val="0000FF"/>
            <w:sz w:val="28"/>
            <w:szCs w:val="28"/>
          </w:rPr>
          <w:t>части 3 статьи 88</w:t>
        </w:r>
      </w:hyperlink>
      <w:r>
        <w:rPr>
          <w:rFonts w:ascii="Arial" w:hAnsi="Arial" w:cs="Arial"/>
          <w:sz w:val="28"/>
          <w:szCs w:val="2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13. До 1 января 2014 года:</w:t>
      </w:r>
    </w:p>
    <w:p w:rsidR="003C4CC7" w:rsidRDefault="003C4CC7">
      <w:pPr>
        <w:widowControl w:val="0"/>
        <w:autoSpaceDE w:val="0"/>
        <w:autoSpaceDN w:val="0"/>
        <w:adjustRightInd w:val="0"/>
        <w:ind w:firstLine="540"/>
        <w:jc w:val="both"/>
        <w:rPr>
          <w:rFonts w:ascii="Arial" w:hAnsi="Arial" w:cs="Arial"/>
          <w:sz w:val="28"/>
          <w:szCs w:val="28"/>
        </w:rPr>
      </w:pPr>
      <w:bookmarkStart w:id="195" w:name="Par1738"/>
      <w:bookmarkEnd w:id="195"/>
      <w:r>
        <w:rPr>
          <w:rFonts w:ascii="Arial" w:hAnsi="Arial" w:cs="Arial"/>
          <w:sz w:val="28"/>
          <w:szCs w:val="28"/>
        </w:rPr>
        <w:lastRenderedPageBreak/>
        <w:t>1) органы государственной власти субъекта Российской Федерации в сфере образования осуществляют:</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Pr>
          <w:rFonts w:ascii="Arial" w:hAnsi="Arial" w:cs="Arial"/>
          <w:sz w:val="28"/>
          <w:szCs w:val="28"/>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Pr>
          <w:rFonts w:ascii="Arial" w:hAnsi="Arial" w:cs="Arial"/>
          <w:sz w:val="28"/>
          <w:szCs w:val="28"/>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8" w:history="1">
        <w:r>
          <w:rPr>
            <w:rFonts w:ascii="Arial" w:hAnsi="Arial" w:cs="Arial"/>
            <w:color w:val="0000FF"/>
            <w:sz w:val="28"/>
            <w:szCs w:val="28"/>
          </w:rPr>
          <w:t>пункте 1</w:t>
        </w:r>
      </w:hyperlink>
      <w:r>
        <w:rPr>
          <w:rFonts w:ascii="Arial" w:hAnsi="Arial" w:cs="Arial"/>
          <w:sz w:val="28"/>
          <w:szCs w:val="28"/>
        </w:rPr>
        <w:t xml:space="preserve"> настоящей части и отнесенных к полномочиям органов государственной власти субъектов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w:t>
      </w:r>
      <w:r>
        <w:rPr>
          <w:rFonts w:ascii="Arial" w:hAnsi="Arial" w:cs="Arial"/>
          <w:sz w:val="28"/>
          <w:szCs w:val="28"/>
        </w:rPr>
        <w:lastRenderedPageBreak/>
        <w:t>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6" w:name="Par1745"/>
      <w:bookmarkEnd w:id="196"/>
      <w:r>
        <w:rPr>
          <w:rFonts w:ascii="Arial" w:hAnsi="Arial" w:cs="Arial"/>
          <w:sz w:val="28"/>
          <w:szCs w:val="28"/>
        </w:rPr>
        <w:t>Статья 109. Признание не действующими на территории Российской Федерации отдельных законодательных актов Союза ССР</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Признать не действующими на территории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hyperlink r:id="rId266" w:history="1">
        <w:r>
          <w:rPr>
            <w:rFonts w:ascii="Arial" w:hAnsi="Arial" w:cs="Arial"/>
            <w:color w:val="0000FF"/>
            <w:sz w:val="28"/>
            <w:szCs w:val="28"/>
          </w:rPr>
          <w:t>Закон</w:t>
        </w:r>
      </w:hyperlink>
      <w:r>
        <w:rPr>
          <w:rFonts w:ascii="Arial" w:hAnsi="Arial" w:cs="Arial"/>
          <w:sz w:val="28"/>
          <w:szCs w:val="28"/>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267" w:history="1">
        <w:r>
          <w:rPr>
            <w:rFonts w:ascii="Arial" w:hAnsi="Arial" w:cs="Arial"/>
            <w:color w:val="0000FF"/>
            <w:sz w:val="28"/>
            <w:szCs w:val="28"/>
          </w:rPr>
          <w:t>Указ</w:t>
        </w:r>
      </w:hyperlink>
      <w:r>
        <w:rPr>
          <w:rFonts w:ascii="Arial" w:hAnsi="Arial" w:cs="Arial"/>
          <w:sz w:val="28"/>
          <w:szCs w:val="28"/>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Pr>
          <w:rFonts w:ascii="Arial" w:hAnsi="Arial" w:cs="Arial"/>
          <w:sz w:val="28"/>
          <w:szCs w:val="28"/>
        </w:rPr>
        <w:t xml:space="preserve">, </w:t>
      </w:r>
      <w:proofErr w:type="gramStart"/>
      <w:r>
        <w:rPr>
          <w:rFonts w:ascii="Arial" w:hAnsi="Arial" w:cs="Arial"/>
          <w:sz w:val="28"/>
          <w:szCs w:val="28"/>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hyperlink r:id="rId268"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7) </w:t>
      </w:r>
      <w:hyperlink r:id="rId269" w:history="1">
        <w:r>
          <w:rPr>
            <w:rFonts w:ascii="Arial" w:hAnsi="Arial" w:cs="Arial"/>
            <w:color w:val="0000FF"/>
            <w:sz w:val="28"/>
            <w:szCs w:val="28"/>
          </w:rPr>
          <w:t>Закон</w:t>
        </w:r>
      </w:hyperlink>
      <w:r>
        <w:rPr>
          <w:rFonts w:ascii="Arial" w:hAnsi="Arial" w:cs="Arial"/>
          <w:sz w:val="28"/>
          <w:szCs w:val="28"/>
        </w:rPr>
        <w:t xml:space="preserve"> СССР от 27 ноября 1985 года N 3662-11 "О внесении изменений в некоторые законодательные акты СССР в связи с </w:t>
      </w:r>
      <w:r>
        <w:rPr>
          <w:rFonts w:ascii="Arial" w:hAnsi="Arial" w:cs="Arial"/>
          <w:sz w:val="28"/>
          <w:szCs w:val="28"/>
        </w:rPr>
        <w:lastRenderedPageBreak/>
        <w:t>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270" w:history="1">
        <w:r>
          <w:rPr>
            <w:rFonts w:ascii="Arial" w:hAnsi="Arial" w:cs="Arial"/>
            <w:color w:val="0000FF"/>
            <w:sz w:val="28"/>
            <w:szCs w:val="28"/>
          </w:rPr>
          <w:t>Постановление</w:t>
        </w:r>
      </w:hyperlink>
      <w:r>
        <w:rPr>
          <w:rFonts w:ascii="Arial" w:hAnsi="Arial" w:cs="Arial"/>
          <w:sz w:val="28"/>
          <w:szCs w:val="28"/>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71" w:history="1">
        <w:r>
          <w:rPr>
            <w:rFonts w:ascii="Arial" w:hAnsi="Arial" w:cs="Arial"/>
            <w:color w:val="0000FF"/>
            <w:sz w:val="28"/>
            <w:szCs w:val="28"/>
          </w:rPr>
          <w:t>Закон</w:t>
        </w:r>
      </w:hyperlink>
      <w:r>
        <w:rPr>
          <w:rFonts w:ascii="Arial" w:hAnsi="Arial" w:cs="Arial"/>
          <w:sz w:val="28"/>
          <w:szCs w:val="28"/>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hyperlink r:id="rId272"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7" w:name="Par1760"/>
      <w:bookmarkEnd w:id="197"/>
      <w:r>
        <w:rPr>
          <w:rFonts w:ascii="Arial" w:hAnsi="Arial" w:cs="Arial"/>
          <w:sz w:val="28"/>
          <w:szCs w:val="28"/>
        </w:rPr>
        <w:t xml:space="preserve">Статья 110. Признание </w:t>
      </w:r>
      <w:proofErr w:type="gramStart"/>
      <w:r>
        <w:rPr>
          <w:rFonts w:ascii="Arial" w:hAnsi="Arial" w:cs="Arial"/>
          <w:sz w:val="28"/>
          <w:szCs w:val="28"/>
        </w:rPr>
        <w:t>утратившими</w:t>
      </w:r>
      <w:proofErr w:type="gramEnd"/>
      <w:r>
        <w:rPr>
          <w:rFonts w:ascii="Arial" w:hAnsi="Arial" w:cs="Arial"/>
          <w:sz w:val="28"/>
          <w:szCs w:val="28"/>
        </w:rPr>
        <w:t xml:space="preserve"> силу отдельных законодательных актов (положений законодательных актов) РСФСР и Российской Федерации</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Признать утратившими силу:</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 </w:t>
      </w:r>
      <w:hyperlink r:id="rId273" w:history="1">
        <w:r>
          <w:rPr>
            <w:rFonts w:ascii="Arial" w:hAnsi="Arial" w:cs="Arial"/>
            <w:color w:val="0000FF"/>
            <w:sz w:val="28"/>
            <w:szCs w:val="28"/>
          </w:rPr>
          <w:t>Закон</w:t>
        </w:r>
      </w:hyperlink>
      <w:r>
        <w:rPr>
          <w:rFonts w:ascii="Arial" w:hAnsi="Arial" w:cs="Arial"/>
          <w:sz w:val="28"/>
          <w:szCs w:val="28"/>
        </w:rPr>
        <w:t xml:space="preserve"> РСФСР от 2 августа 1974 года "О народном образовании" (Ведомости Верховного Совета РСФСР, 1974, N 32, ст. 850);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 </w:t>
      </w:r>
      <w:hyperlink r:id="rId274"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 </w:t>
      </w:r>
      <w:hyperlink r:id="rId275" w:history="1">
        <w:r>
          <w:rPr>
            <w:rFonts w:ascii="Arial" w:hAnsi="Arial" w:cs="Arial"/>
            <w:color w:val="0000FF"/>
            <w:sz w:val="28"/>
            <w:szCs w:val="28"/>
          </w:rPr>
          <w:t>Указ</w:t>
        </w:r>
      </w:hyperlink>
      <w:r>
        <w:rPr>
          <w:rFonts w:ascii="Arial" w:hAnsi="Arial" w:cs="Arial"/>
          <w:sz w:val="28"/>
          <w:szCs w:val="28"/>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6) </w:t>
      </w:r>
      <w:hyperlink r:id="rId276" w:history="1">
        <w:r>
          <w:rPr>
            <w:rFonts w:ascii="Arial" w:hAnsi="Arial" w:cs="Arial"/>
            <w:color w:val="0000FF"/>
            <w:sz w:val="28"/>
            <w:szCs w:val="28"/>
          </w:rPr>
          <w:t>Закон</w:t>
        </w:r>
      </w:hyperlink>
      <w:r>
        <w:rPr>
          <w:rFonts w:ascii="Arial" w:hAnsi="Arial" w:cs="Arial"/>
          <w:sz w:val="28"/>
          <w:szCs w:val="28"/>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 </w:t>
      </w:r>
      <w:hyperlink r:id="rId277" w:history="1">
        <w:r>
          <w:rPr>
            <w:rFonts w:ascii="Arial" w:hAnsi="Arial" w:cs="Arial"/>
            <w:color w:val="0000FF"/>
            <w:sz w:val="28"/>
            <w:szCs w:val="28"/>
          </w:rPr>
          <w:t>Постановление</w:t>
        </w:r>
      </w:hyperlink>
      <w:r>
        <w:rPr>
          <w:rFonts w:ascii="Arial" w:hAnsi="Arial" w:cs="Arial"/>
          <w:sz w:val="28"/>
          <w:szCs w:val="28"/>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 </w:t>
      </w:r>
      <w:hyperlink r:id="rId278" w:history="1">
        <w:r>
          <w:rPr>
            <w:rFonts w:ascii="Arial" w:hAnsi="Arial" w:cs="Arial"/>
            <w:color w:val="0000FF"/>
            <w:sz w:val="28"/>
            <w:szCs w:val="28"/>
          </w:rPr>
          <w:t>Закон</w:t>
        </w:r>
      </w:hyperlink>
      <w:r>
        <w:rPr>
          <w:rFonts w:ascii="Arial" w:hAnsi="Arial" w:cs="Arial"/>
          <w:sz w:val="28"/>
          <w:szCs w:val="28"/>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8A28A0">
      <w:pPr>
        <w:widowControl w:val="0"/>
        <w:autoSpaceDE w:val="0"/>
        <w:autoSpaceDN w:val="0"/>
        <w:adjustRightInd w:val="0"/>
        <w:ind w:firstLine="540"/>
        <w:jc w:val="both"/>
        <w:rPr>
          <w:rFonts w:ascii="Arial" w:hAnsi="Arial" w:cs="Arial"/>
          <w:sz w:val="28"/>
          <w:szCs w:val="28"/>
        </w:rPr>
      </w:pPr>
      <w:hyperlink r:id="rId279" w:history="1">
        <w:r w:rsidR="003C4CC7">
          <w:rPr>
            <w:rFonts w:ascii="Arial" w:hAnsi="Arial" w:cs="Arial"/>
            <w:color w:val="0000FF"/>
            <w:sz w:val="28"/>
            <w:szCs w:val="28"/>
          </w:rPr>
          <w:t>Постановление</w:t>
        </w:r>
      </w:hyperlink>
      <w:r w:rsidR="003C4CC7">
        <w:rPr>
          <w:rFonts w:ascii="Arial" w:hAnsi="Arial" w:cs="Arial"/>
          <w:sz w:val="28"/>
          <w:szCs w:val="28"/>
        </w:rPr>
        <w:t xml:space="preserve"> Верховного Совета РФ от 10.07.1992 N 3267-1 ранее было признано утратившим силу Федеральным </w:t>
      </w:r>
      <w:hyperlink r:id="rId280" w:history="1">
        <w:r w:rsidR="003C4CC7">
          <w:rPr>
            <w:rFonts w:ascii="Arial" w:hAnsi="Arial" w:cs="Arial"/>
            <w:color w:val="0000FF"/>
            <w:sz w:val="28"/>
            <w:szCs w:val="28"/>
          </w:rPr>
          <w:t>законом</w:t>
        </w:r>
      </w:hyperlink>
      <w:r w:rsidR="003C4CC7">
        <w:rPr>
          <w:rFonts w:ascii="Arial" w:hAnsi="Arial" w:cs="Arial"/>
          <w:sz w:val="28"/>
          <w:szCs w:val="28"/>
        </w:rPr>
        <w:t xml:space="preserve"> от 13.01.1996 N 12-ФЗ.</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 </w:t>
      </w:r>
      <w:hyperlink r:id="rId281"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11) </w:t>
      </w:r>
      <w:hyperlink r:id="rId282"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12) </w:t>
      </w:r>
      <w:hyperlink r:id="rId283" w:history="1">
        <w:r>
          <w:rPr>
            <w:rFonts w:ascii="Arial" w:hAnsi="Arial" w:cs="Arial"/>
            <w:color w:val="0000FF"/>
            <w:sz w:val="28"/>
            <w:szCs w:val="28"/>
          </w:rPr>
          <w:t>Закон</w:t>
        </w:r>
      </w:hyperlink>
      <w:r>
        <w:rPr>
          <w:rFonts w:ascii="Arial" w:hAnsi="Arial" w:cs="Arial"/>
          <w:sz w:val="28"/>
          <w:szCs w:val="28"/>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13) </w:t>
      </w:r>
      <w:hyperlink r:id="rId284" w:history="1">
        <w:r>
          <w:rPr>
            <w:rFonts w:ascii="Arial" w:hAnsi="Arial" w:cs="Arial"/>
            <w:color w:val="0000FF"/>
            <w:sz w:val="28"/>
            <w:szCs w:val="28"/>
          </w:rPr>
          <w:t>Постановление</w:t>
        </w:r>
      </w:hyperlink>
      <w:r>
        <w:rPr>
          <w:rFonts w:ascii="Arial" w:hAnsi="Arial" w:cs="Arial"/>
          <w:sz w:val="28"/>
          <w:szCs w:val="28"/>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14) </w:t>
      </w:r>
      <w:hyperlink r:id="rId285" w:history="1">
        <w:r>
          <w:rPr>
            <w:rFonts w:ascii="Arial" w:hAnsi="Arial" w:cs="Arial"/>
            <w:color w:val="0000FF"/>
            <w:sz w:val="28"/>
            <w:szCs w:val="28"/>
          </w:rPr>
          <w:t>Постановление</w:t>
        </w:r>
      </w:hyperlink>
      <w:r>
        <w:rPr>
          <w:rFonts w:ascii="Arial" w:hAnsi="Arial" w:cs="Arial"/>
          <w:sz w:val="28"/>
          <w:szCs w:val="28"/>
        </w:rPr>
        <w:t xml:space="preserve"> Верховного Совета Российской Федерации от 3 марта 1993 года N 4606-1 "О внесении изменений в Постановление </w:t>
      </w:r>
      <w:r>
        <w:rPr>
          <w:rFonts w:ascii="Arial" w:hAnsi="Arial" w:cs="Arial"/>
          <w:sz w:val="28"/>
          <w:szCs w:val="28"/>
        </w:rPr>
        <w:lastRenderedPageBreak/>
        <w:t>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15) Федеральный </w:t>
      </w:r>
      <w:hyperlink r:id="rId286" w:history="1">
        <w:r>
          <w:rPr>
            <w:rFonts w:ascii="Arial" w:hAnsi="Arial" w:cs="Arial"/>
            <w:color w:val="0000FF"/>
            <w:sz w:val="28"/>
            <w:szCs w:val="28"/>
          </w:rPr>
          <w:t>закон</w:t>
        </w:r>
      </w:hyperlink>
      <w:r>
        <w:rPr>
          <w:rFonts w:ascii="Arial" w:hAnsi="Arial" w:cs="Arial"/>
          <w:sz w:val="28"/>
          <w:szCs w:val="28"/>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16) Федеральный </w:t>
      </w:r>
      <w:hyperlink r:id="rId287" w:history="1">
        <w:r>
          <w:rPr>
            <w:rFonts w:ascii="Arial" w:hAnsi="Arial" w:cs="Arial"/>
            <w:color w:val="0000FF"/>
            <w:sz w:val="28"/>
            <w:szCs w:val="28"/>
          </w:rPr>
          <w:t>закон</w:t>
        </w:r>
      </w:hyperlink>
      <w:r>
        <w:rPr>
          <w:rFonts w:ascii="Arial" w:hAnsi="Arial" w:cs="Arial"/>
          <w:sz w:val="28"/>
          <w:szCs w:val="28"/>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17) </w:t>
      </w:r>
      <w:hyperlink r:id="rId288" w:history="1">
        <w:r>
          <w:rPr>
            <w:rFonts w:ascii="Arial" w:hAnsi="Arial" w:cs="Arial"/>
            <w:color w:val="0000FF"/>
            <w:sz w:val="28"/>
            <w:szCs w:val="28"/>
          </w:rPr>
          <w:t>пункт 8 статьи 1</w:t>
        </w:r>
      </w:hyperlink>
      <w:r>
        <w:rPr>
          <w:rFonts w:ascii="Arial" w:hAnsi="Arial" w:cs="Arial"/>
          <w:sz w:val="28"/>
          <w:szCs w:val="28"/>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КонсультантПлюс: примечание.</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Федеральный </w:t>
      </w:r>
      <w:hyperlink r:id="rId289" w:history="1">
        <w:r>
          <w:rPr>
            <w:rFonts w:ascii="Arial" w:hAnsi="Arial" w:cs="Arial"/>
            <w:color w:val="0000FF"/>
            <w:sz w:val="28"/>
            <w:szCs w:val="28"/>
          </w:rPr>
          <w:t>закон</w:t>
        </w:r>
      </w:hyperlink>
      <w:r>
        <w:rPr>
          <w:rFonts w:ascii="Arial" w:hAnsi="Arial" w:cs="Arial"/>
          <w:sz w:val="28"/>
          <w:szCs w:val="28"/>
        </w:rPr>
        <w:t xml:space="preserve"> от 10.07.2000 N 92-ФЗ ранее был признан утратившим силу Федеральным </w:t>
      </w:r>
      <w:hyperlink r:id="rId290" w:history="1">
        <w:r>
          <w:rPr>
            <w:rFonts w:ascii="Arial" w:hAnsi="Arial" w:cs="Arial"/>
            <w:color w:val="0000FF"/>
            <w:sz w:val="28"/>
            <w:szCs w:val="28"/>
          </w:rPr>
          <w:t>законом</w:t>
        </w:r>
      </w:hyperlink>
      <w:r>
        <w:rPr>
          <w:rFonts w:ascii="Arial" w:hAnsi="Arial" w:cs="Arial"/>
          <w:sz w:val="28"/>
          <w:szCs w:val="28"/>
        </w:rPr>
        <w:t xml:space="preserve"> от 08.11.2010 N 293-ФЗ.</w:t>
      </w:r>
    </w:p>
    <w:p w:rsidR="003C4CC7" w:rsidRDefault="003C4CC7">
      <w:pPr>
        <w:widowControl w:val="0"/>
        <w:pBdr>
          <w:bottom w:val="single" w:sz="6" w:space="0" w:color="auto"/>
        </w:pBdr>
        <w:autoSpaceDE w:val="0"/>
        <w:autoSpaceDN w:val="0"/>
        <w:adjustRightInd w:val="0"/>
        <w:rPr>
          <w:rFonts w:ascii="Arial" w:hAnsi="Arial" w:cs="Arial"/>
          <w:sz w:val="5"/>
          <w:szCs w:val="5"/>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18) Федеральный </w:t>
      </w:r>
      <w:hyperlink r:id="rId291" w:history="1">
        <w:r>
          <w:rPr>
            <w:rFonts w:ascii="Arial" w:hAnsi="Arial" w:cs="Arial"/>
            <w:color w:val="0000FF"/>
            <w:sz w:val="28"/>
            <w:szCs w:val="28"/>
          </w:rPr>
          <w:t>закон</w:t>
        </w:r>
      </w:hyperlink>
      <w:r>
        <w:rPr>
          <w:rFonts w:ascii="Arial" w:hAnsi="Arial" w:cs="Arial"/>
          <w:sz w:val="28"/>
          <w:szCs w:val="28"/>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19) Федеральный </w:t>
      </w:r>
      <w:hyperlink r:id="rId292" w:history="1">
        <w:r>
          <w:rPr>
            <w:rFonts w:ascii="Arial" w:hAnsi="Arial" w:cs="Arial"/>
            <w:color w:val="0000FF"/>
            <w:sz w:val="28"/>
            <w:szCs w:val="28"/>
          </w:rPr>
          <w:t>закон</w:t>
        </w:r>
      </w:hyperlink>
      <w:r>
        <w:rPr>
          <w:rFonts w:ascii="Arial" w:hAnsi="Arial" w:cs="Arial"/>
          <w:sz w:val="28"/>
          <w:szCs w:val="28"/>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20) </w:t>
      </w:r>
      <w:hyperlink r:id="rId293" w:history="1">
        <w:r>
          <w:rPr>
            <w:rFonts w:ascii="Arial" w:hAnsi="Arial" w:cs="Arial"/>
            <w:color w:val="0000FF"/>
            <w:sz w:val="28"/>
            <w:szCs w:val="28"/>
          </w:rPr>
          <w:t>пункты 5</w:t>
        </w:r>
      </w:hyperlink>
      <w:r>
        <w:rPr>
          <w:rFonts w:ascii="Arial" w:hAnsi="Arial" w:cs="Arial"/>
          <w:sz w:val="28"/>
          <w:szCs w:val="28"/>
        </w:rPr>
        <w:t xml:space="preserve"> и </w:t>
      </w:r>
      <w:hyperlink r:id="rId294" w:history="1">
        <w:r>
          <w:rPr>
            <w:rFonts w:ascii="Arial" w:hAnsi="Arial" w:cs="Arial"/>
            <w:color w:val="0000FF"/>
            <w:sz w:val="28"/>
            <w:szCs w:val="28"/>
          </w:rPr>
          <w:t>16 статьи 4</w:t>
        </w:r>
      </w:hyperlink>
      <w:r>
        <w:rPr>
          <w:rFonts w:ascii="Arial" w:hAnsi="Arial" w:cs="Arial"/>
          <w:sz w:val="28"/>
          <w:szCs w:val="28"/>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21) Федеральный </w:t>
      </w:r>
      <w:hyperlink r:id="rId295" w:history="1">
        <w:r>
          <w:rPr>
            <w:rFonts w:ascii="Arial" w:hAnsi="Arial" w:cs="Arial"/>
            <w:color w:val="0000FF"/>
            <w:sz w:val="28"/>
            <w:szCs w:val="28"/>
          </w:rPr>
          <w:t>закон</w:t>
        </w:r>
      </w:hyperlink>
      <w:r>
        <w:rPr>
          <w:rFonts w:ascii="Arial" w:hAnsi="Arial" w:cs="Arial"/>
          <w:sz w:val="28"/>
          <w:szCs w:val="28"/>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22) </w:t>
      </w:r>
      <w:hyperlink r:id="rId296" w:history="1">
        <w:r>
          <w:rPr>
            <w:rFonts w:ascii="Arial" w:hAnsi="Arial" w:cs="Arial"/>
            <w:color w:val="0000FF"/>
            <w:sz w:val="28"/>
            <w:szCs w:val="28"/>
          </w:rPr>
          <w:t>пункт 8 статьи 1</w:t>
        </w:r>
      </w:hyperlink>
      <w:r>
        <w:rPr>
          <w:rFonts w:ascii="Arial" w:hAnsi="Arial" w:cs="Arial"/>
          <w:sz w:val="28"/>
          <w:szCs w:val="28"/>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lastRenderedPageBreak/>
        <w:t xml:space="preserve">23) Федеральный </w:t>
      </w:r>
      <w:hyperlink r:id="rId297" w:history="1">
        <w:r>
          <w:rPr>
            <w:rFonts w:ascii="Arial" w:hAnsi="Arial" w:cs="Arial"/>
            <w:color w:val="0000FF"/>
            <w:sz w:val="28"/>
            <w:szCs w:val="28"/>
          </w:rPr>
          <w:t>закон</w:t>
        </w:r>
      </w:hyperlink>
      <w:r>
        <w:rPr>
          <w:rFonts w:ascii="Arial" w:hAnsi="Arial" w:cs="Arial"/>
          <w:sz w:val="28"/>
          <w:szCs w:val="28"/>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24) Федеральный </w:t>
      </w:r>
      <w:hyperlink r:id="rId298" w:history="1">
        <w:r>
          <w:rPr>
            <w:rFonts w:ascii="Arial" w:hAnsi="Arial" w:cs="Arial"/>
            <w:color w:val="0000FF"/>
            <w:sz w:val="28"/>
            <w:szCs w:val="28"/>
          </w:rPr>
          <w:t>закон</w:t>
        </w:r>
      </w:hyperlink>
      <w:r>
        <w:rPr>
          <w:rFonts w:ascii="Arial" w:hAnsi="Arial" w:cs="Arial"/>
          <w:sz w:val="28"/>
          <w:szCs w:val="28"/>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25) </w:t>
      </w:r>
      <w:hyperlink r:id="rId299"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7 июля 2003 года N 119-ФЗ "О внесении изменений в Закон Российской Федерации "О минимальном </w:t>
      </w:r>
      <w:proofErr w:type="gramStart"/>
      <w:r>
        <w:rPr>
          <w:rFonts w:ascii="Arial" w:hAnsi="Arial" w:cs="Arial"/>
          <w:sz w:val="28"/>
          <w:szCs w:val="28"/>
        </w:rPr>
        <w:t>размере оплаты труда</w:t>
      </w:r>
      <w:proofErr w:type="gramEnd"/>
      <w:r>
        <w:rPr>
          <w:rFonts w:ascii="Arial" w:hAnsi="Arial" w:cs="Arial"/>
          <w:sz w:val="28"/>
          <w:szCs w:val="28"/>
        </w:rPr>
        <w:t>" и Федеральный закон "О высшем и послевузовском профессиональном образовании" (Собрание законодательства Российской Федерации, 2003, N 28, ст. 2888);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26) </w:t>
      </w:r>
      <w:hyperlink r:id="rId300" w:history="1">
        <w:r>
          <w:rPr>
            <w:rFonts w:ascii="Arial" w:hAnsi="Arial" w:cs="Arial"/>
            <w:color w:val="0000FF"/>
            <w:sz w:val="28"/>
            <w:szCs w:val="28"/>
          </w:rPr>
          <w:t>пункт 1 статьи 1</w:t>
        </w:r>
      </w:hyperlink>
      <w:r>
        <w:rPr>
          <w:rFonts w:ascii="Arial" w:hAnsi="Arial" w:cs="Arial"/>
          <w:sz w:val="28"/>
          <w:szCs w:val="28"/>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27) </w:t>
      </w:r>
      <w:hyperlink r:id="rId301" w:history="1">
        <w:r>
          <w:rPr>
            <w:rFonts w:ascii="Arial" w:hAnsi="Arial" w:cs="Arial"/>
            <w:color w:val="0000FF"/>
            <w:sz w:val="28"/>
            <w:szCs w:val="28"/>
          </w:rPr>
          <w:t>статью 10</w:t>
        </w:r>
      </w:hyperlink>
      <w:r>
        <w:rPr>
          <w:rFonts w:ascii="Arial" w:hAnsi="Arial" w:cs="Arial"/>
          <w:sz w:val="28"/>
          <w:szCs w:val="28"/>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Pr>
          <w:rFonts w:ascii="Arial" w:hAnsi="Arial" w:cs="Arial"/>
          <w:sz w:val="28"/>
          <w:szCs w:val="28"/>
        </w:rPr>
        <w:t>утратившими</w:t>
      </w:r>
      <w:proofErr w:type="gramEnd"/>
      <w:r>
        <w:rPr>
          <w:rFonts w:ascii="Arial" w:hAnsi="Arial" w:cs="Arial"/>
          <w:sz w:val="28"/>
          <w:szCs w:val="28"/>
        </w:rPr>
        <w:t xml:space="preserve"> силу законодательных актов РСФСР" (Собрание законодательства Российской Федерации, 2003, N 50, ст. 4855);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28) Федеральный </w:t>
      </w:r>
      <w:hyperlink r:id="rId302" w:history="1">
        <w:r>
          <w:rPr>
            <w:rFonts w:ascii="Arial" w:hAnsi="Arial" w:cs="Arial"/>
            <w:color w:val="0000FF"/>
            <w:sz w:val="28"/>
            <w:szCs w:val="28"/>
          </w:rPr>
          <w:t>закон</w:t>
        </w:r>
      </w:hyperlink>
      <w:r>
        <w:rPr>
          <w:rFonts w:ascii="Arial" w:hAnsi="Arial" w:cs="Arial"/>
          <w:sz w:val="28"/>
          <w:szCs w:val="28"/>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29) Федеральный </w:t>
      </w:r>
      <w:hyperlink r:id="rId303" w:history="1">
        <w:r>
          <w:rPr>
            <w:rFonts w:ascii="Arial" w:hAnsi="Arial" w:cs="Arial"/>
            <w:color w:val="0000FF"/>
            <w:sz w:val="28"/>
            <w:szCs w:val="28"/>
          </w:rPr>
          <w:t>закон</w:t>
        </w:r>
      </w:hyperlink>
      <w:r>
        <w:rPr>
          <w:rFonts w:ascii="Arial" w:hAnsi="Arial" w:cs="Arial"/>
          <w:sz w:val="28"/>
          <w:szCs w:val="28"/>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30) </w:t>
      </w:r>
      <w:hyperlink r:id="rId304" w:history="1">
        <w:r>
          <w:rPr>
            <w:rFonts w:ascii="Arial" w:hAnsi="Arial" w:cs="Arial"/>
            <w:color w:val="0000FF"/>
            <w:sz w:val="28"/>
            <w:szCs w:val="28"/>
          </w:rPr>
          <w:t>статьи 16</w:t>
        </w:r>
      </w:hyperlink>
      <w:r>
        <w:rPr>
          <w:rFonts w:ascii="Arial" w:hAnsi="Arial" w:cs="Arial"/>
          <w:sz w:val="28"/>
          <w:szCs w:val="28"/>
        </w:rPr>
        <w:t xml:space="preserve"> и </w:t>
      </w:r>
      <w:hyperlink r:id="rId305" w:history="1">
        <w:r>
          <w:rPr>
            <w:rFonts w:ascii="Arial" w:hAnsi="Arial" w:cs="Arial"/>
            <w:color w:val="0000FF"/>
            <w:sz w:val="28"/>
            <w:szCs w:val="28"/>
          </w:rPr>
          <w:t>78</w:t>
        </w:r>
      </w:hyperlink>
      <w:r>
        <w:rPr>
          <w:rFonts w:ascii="Arial" w:hAnsi="Arial" w:cs="Arial"/>
          <w:sz w:val="28"/>
          <w:szCs w:val="2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Pr>
          <w:rFonts w:ascii="Arial" w:hAnsi="Arial" w:cs="Arial"/>
          <w:sz w:val="28"/>
          <w:szCs w:val="28"/>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31) </w:t>
      </w:r>
      <w:hyperlink r:id="rId306" w:history="1">
        <w:r>
          <w:rPr>
            <w:rFonts w:ascii="Arial" w:hAnsi="Arial" w:cs="Arial"/>
            <w:color w:val="0000FF"/>
            <w:sz w:val="28"/>
            <w:szCs w:val="28"/>
          </w:rPr>
          <w:t>пункты 4</w:t>
        </w:r>
      </w:hyperlink>
      <w:r>
        <w:rPr>
          <w:rFonts w:ascii="Arial" w:hAnsi="Arial" w:cs="Arial"/>
          <w:sz w:val="28"/>
          <w:szCs w:val="28"/>
        </w:rPr>
        <w:t xml:space="preserve"> и </w:t>
      </w:r>
      <w:hyperlink r:id="rId307" w:history="1">
        <w:r>
          <w:rPr>
            <w:rFonts w:ascii="Arial" w:hAnsi="Arial" w:cs="Arial"/>
            <w:color w:val="0000FF"/>
            <w:sz w:val="28"/>
            <w:szCs w:val="28"/>
          </w:rPr>
          <w:t>19 статьи 17</w:t>
        </w:r>
      </w:hyperlink>
      <w:r>
        <w:rPr>
          <w:rFonts w:ascii="Arial" w:hAnsi="Arial" w:cs="Arial"/>
          <w:sz w:val="28"/>
          <w:szCs w:val="28"/>
        </w:rPr>
        <w:t xml:space="preserve"> Федерального закона от 29 декабря </w:t>
      </w:r>
      <w:r>
        <w:rPr>
          <w:rFonts w:ascii="Arial" w:hAnsi="Arial" w:cs="Arial"/>
          <w:sz w:val="28"/>
          <w:szCs w:val="28"/>
        </w:rPr>
        <w:lastRenderedPageBreak/>
        <w:t>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Pr>
          <w:rFonts w:ascii="Arial" w:hAnsi="Arial" w:cs="Arial"/>
          <w:sz w:val="28"/>
          <w:szCs w:val="28"/>
        </w:rPr>
        <w:t xml:space="preserve">, </w:t>
      </w:r>
      <w:proofErr w:type="gramStart"/>
      <w:r>
        <w:rPr>
          <w:rFonts w:ascii="Arial" w:hAnsi="Arial" w:cs="Arial"/>
          <w:sz w:val="28"/>
          <w:szCs w:val="28"/>
        </w:rPr>
        <w:t>N 1, ст. 25);</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32) Федеральный </w:t>
      </w:r>
      <w:hyperlink r:id="rId308" w:history="1">
        <w:r>
          <w:rPr>
            <w:rFonts w:ascii="Arial" w:hAnsi="Arial" w:cs="Arial"/>
            <w:color w:val="0000FF"/>
            <w:sz w:val="28"/>
            <w:szCs w:val="28"/>
          </w:rPr>
          <w:t>закон</w:t>
        </w:r>
      </w:hyperlink>
      <w:r>
        <w:rPr>
          <w:rFonts w:ascii="Arial" w:hAnsi="Arial" w:cs="Arial"/>
          <w:sz w:val="28"/>
          <w:szCs w:val="28"/>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33) </w:t>
      </w:r>
      <w:hyperlink r:id="rId309" w:history="1">
        <w:r>
          <w:rPr>
            <w:rFonts w:ascii="Arial" w:hAnsi="Arial" w:cs="Arial"/>
            <w:color w:val="0000FF"/>
            <w:sz w:val="28"/>
            <w:szCs w:val="28"/>
          </w:rPr>
          <w:t>статью 3</w:t>
        </w:r>
      </w:hyperlink>
      <w:r>
        <w:rPr>
          <w:rFonts w:ascii="Arial" w:hAnsi="Arial" w:cs="Arial"/>
          <w:sz w:val="28"/>
          <w:szCs w:val="28"/>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Pr>
          <w:rFonts w:ascii="Arial" w:hAnsi="Arial" w:cs="Arial"/>
          <w:sz w:val="28"/>
          <w:szCs w:val="28"/>
        </w:rPr>
        <w:t>утратившими</w:t>
      </w:r>
      <w:proofErr w:type="gramEnd"/>
      <w:r>
        <w:rPr>
          <w:rFonts w:ascii="Arial" w:hAnsi="Arial" w:cs="Arial"/>
          <w:sz w:val="28"/>
          <w:szCs w:val="28"/>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34) Федеральный </w:t>
      </w:r>
      <w:hyperlink r:id="rId310" w:history="1">
        <w:r>
          <w:rPr>
            <w:rFonts w:ascii="Arial" w:hAnsi="Arial" w:cs="Arial"/>
            <w:color w:val="0000FF"/>
            <w:sz w:val="28"/>
            <w:szCs w:val="28"/>
          </w:rPr>
          <w:t>закон</w:t>
        </w:r>
      </w:hyperlink>
      <w:r>
        <w:rPr>
          <w:rFonts w:ascii="Arial" w:hAnsi="Arial" w:cs="Arial"/>
          <w:sz w:val="28"/>
          <w:szCs w:val="28"/>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35) </w:t>
      </w:r>
      <w:hyperlink r:id="rId311"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36) </w:t>
      </w:r>
      <w:hyperlink r:id="rId312" w:history="1">
        <w:r>
          <w:rPr>
            <w:rFonts w:ascii="Arial" w:hAnsi="Arial" w:cs="Arial"/>
            <w:color w:val="0000FF"/>
            <w:sz w:val="28"/>
            <w:szCs w:val="28"/>
          </w:rPr>
          <w:t>статьи 2</w:t>
        </w:r>
      </w:hyperlink>
      <w:r>
        <w:rPr>
          <w:rFonts w:ascii="Arial" w:hAnsi="Arial" w:cs="Arial"/>
          <w:sz w:val="28"/>
          <w:szCs w:val="28"/>
        </w:rPr>
        <w:t xml:space="preserve"> и </w:t>
      </w:r>
      <w:hyperlink r:id="rId313" w:history="1">
        <w:r>
          <w:rPr>
            <w:rFonts w:ascii="Arial" w:hAnsi="Arial" w:cs="Arial"/>
            <w:color w:val="0000FF"/>
            <w:sz w:val="28"/>
            <w:szCs w:val="28"/>
          </w:rPr>
          <w:t>12</w:t>
        </w:r>
      </w:hyperlink>
      <w:r>
        <w:rPr>
          <w:rFonts w:ascii="Arial" w:hAnsi="Arial" w:cs="Arial"/>
          <w:sz w:val="28"/>
          <w:szCs w:val="28"/>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37) Федеральный </w:t>
      </w:r>
      <w:hyperlink r:id="rId314" w:history="1">
        <w:r>
          <w:rPr>
            <w:rFonts w:ascii="Arial" w:hAnsi="Arial" w:cs="Arial"/>
            <w:color w:val="0000FF"/>
            <w:sz w:val="28"/>
            <w:szCs w:val="28"/>
          </w:rPr>
          <w:t>закон</w:t>
        </w:r>
      </w:hyperlink>
      <w:r>
        <w:rPr>
          <w:rFonts w:ascii="Arial" w:hAnsi="Arial" w:cs="Arial"/>
          <w:sz w:val="28"/>
          <w:szCs w:val="28"/>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38) Федеральный </w:t>
      </w:r>
      <w:hyperlink r:id="rId315" w:history="1">
        <w:r>
          <w:rPr>
            <w:rFonts w:ascii="Arial" w:hAnsi="Arial" w:cs="Arial"/>
            <w:color w:val="0000FF"/>
            <w:sz w:val="28"/>
            <w:szCs w:val="28"/>
          </w:rPr>
          <w:t>закон</w:t>
        </w:r>
      </w:hyperlink>
      <w:r>
        <w:rPr>
          <w:rFonts w:ascii="Arial" w:hAnsi="Arial" w:cs="Arial"/>
          <w:sz w:val="28"/>
          <w:szCs w:val="28"/>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39) Федеральный </w:t>
      </w:r>
      <w:hyperlink r:id="rId316" w:history="1">
        <w:r>
          <w:rPr>
            <w:rFonts w:ascii="Arial" w:hAnsi="Arial" w:cs="Arial"/>
            <w:color w:val="0000FF"/>
            <w:sz w:val="28"/>
            <w:szCs w:val="28"/>
          </w:rPr>
          <w:t>закон</w:t>
        </w:r>
      </w:hyperlink>
      <w:r>
        <w:rPr>
          <w:rFonts w:ascii="Arial" w:hAnsi="Arial" w:cs="Arial"/>
          <w:sz w:val="28"/>
          <w:szCs w:val="28"/>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40) </w:t>
      </w:r>
      <w:hyperlink r:id="rId317"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3 ноября 2006 года N 175-ФЗ </w:t>
      </w:r>
      <w:r>
        <w:rPr>
          <w:rFonts w:ascii="Arial" w:hAnsi="Arial" w:cs="Arial"/>
          <w:sz w:val="28"/>
          <w:szCs w:val="28"/>
        </w:rPr>
        <w:lastRenderedPageBreak/>
        <w:t>"О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41) </w:t>
      </w:r>
      <w:hyperlink r:id="rId318" w:history="1">
        <w:r>
          <w:rPr>
            <w:rFonts w:ascii="Arial" w:hAnsi="Arial" w:cs="Arial"/>
            <w:color w:val="0000FF"/>
            <w:sz w:val="28"/>
            <w:szCs w:val="28"/>
          </w:rPr>
          <w:t>статью 3</w:t>
        </w:r>
      </w:hyperlink>
      <w:r>
        <w:rPr>
          <w:rFonts w:ascii="Arial" w:hAnsi="Arial" w:cs="Arial"/>
          <w:sz w:val="28"/>
          <w:szCs w:val="28"/>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42) Федеральный </w:t>
      </w:r>
      <w:hyperlink r:id="rId319" w:history="1">
        <w:r>
          <w:rPr>
            <w:rFonts w:ascii="Arial" w:hAnsi="Arial" w:cs="Arial"/>
            <w:color w:val="0000FF"/>
            <w:sz w:val="28"/>
            <w:szCs w:val="28"/>
          </w:rPr>
          <w:t>закон</w:t>
        </w:r>
      </w:hyperlink>
      <w:r>
        <w:rPr>
          <w:rFonts w:ascii="Arial" w:hAnsi="Arial" w:cs="Arial"/>
          <w:sz w:val="28"/>
          <w:szCs w:val="28"/>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43) </w:t>
      </w:r>
      <w:hyperlink r:id="rId320" w:history="1">
        <w:r>
          <w:rPr>
            <w:rFonts w:ascii="Arial" w:hAnsi="Arial" w:cs="Arial"/>
            <w:color w:val="0000FF"/>
            <w:sz w:val="28"/>
            <w:szCs w:val="28"/>
          </w:rPr>
          <w:t>статьи 2</w:t>
        </w:r>
      </w:hyperlink>
      <w:r>
        <w:rPr>
          <w:rFonts w:ascii="Arial" w:hAnsi="Arial" w:cs="Arial"/>
          <w:sz w:val="28"/>
          <w:szCs w:val="28"/>
        </w:rPr>
        <w:t xml:space="preserve"> и </w:t>
      </w:r>
      <w:hyperlink r:id="rId321" w:history="1">
        <w:r>
          <w:rPr>
            <w:rFonts w:ascii="Arial" w:hAnsi="Arial" w:cs="Arial"/>
            <w:color w:val="0000FF"/>
            <w:sz w:val="28"/>
            <w:szCs w:val="28"/>
          </w:rPr>
          <w:t>12</w:t>
        </w:r>
      </w:hyperlink>
      <w:r>
        <w:rPr>
          <w:rFonts w:ascii="Arial" w:hAnsi="Arial" w:cs="Arial"/>
          <w:sz w:val="28"/>
          <w:szCs w:val="28"/>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44) </w:t>
      </w:r>
      <w:hyperlink r:id="rId322" w:history="1">
        <w:r>
          <w:rPr>
            <w:rFonts w:ascii="Arial" w:hAnsi="Arial" w:cs="Arial"/>
            <w:color w:val="0000FF"/>
            <w:sz w:val="28"/>
            <w:szCs w:val="28"/>
          </w:rPr>
          <w:t>статьи 1</w:t>
        </w:r>
      </w:hyperlink>
      <w:r>
        <w:rPr>
          <w:rFonts w:ascii="Arial" w:hAnsi="Arial" w:cs="Arial"/>
          <w:sz w:val="28"/>
          <w:szCs w:val="28"/>
        </w:rPr>
        <w:t xml:space="preserve"> и </w:t>
      </w:r>
      <w:hyperlink r:id="rId323" w:history="1">
        <w:r>
          <w:rPr>
            <w:rFonts w:ascii="Arial" w:hAnsi="Arial" w:cs="Arial"/>
            <w:color w:val="0000FF"/>
            <w:sz w:val="28"/>
            <w:szCs w:val="28"/>
          </w:rPr>
          <w:t>2</w:t>
        </w:r>
      </w:hyperlink>
      <w:r>
        <w:rPr>
          <w:rFonts w:ascii="Arial" w:hAnsi="Arial" w:cs="Arial"/>
          <w:sz w:val="28"/>
          <w:szCs w:val="28"/>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45) </w:t>
      </w:r>
      <w:hyperlink r:id="rId324" w:history="1">
        <w:r>
          <w:rPr>
            <w:rFonts w:ascii="Arial" w:hAnsi="Arial" w:cs="Arial"/>
            <w:color w:val="0000FF"/>
            <w:sz w:val="28"/>
            <w:szCs w:val="28"/>
          </w:rPr>
          <w:t>статью 9</w:t>
        </w:r>
      </w:hyperlink>
      <w:r>
        <w:rPr>
          <w:rFonts w:ascii="Arial" w:hAnsi="Arial" w:cs="Arial"/>
          <w:sz w:val="28"/>
          <w:szCs w:val="28"/>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46) Федеральный </w:t>
      </w:r>
      <w:hyperlink r:id="rId325" w:history="1">
        <w:r>
          <w:rPr>
            <w:rFonts w:ascii="Arial" w:hAnsi="Arial" w:cs="Arial"/>
            <w:color w:val="0000FF"/>
            <w:sz w:val="28"/>
            <w:szCs w:val="28"/>
          </w:rPr>
          <w:t>закон</w:t>
        </w:r>
      </w:hyperlink>
      <w:r>
        <w:rPr>
          <w:rFonts w:ascii="Arial" w:hAnsi="Arial" w:cs="Arial"/>
          <w:sz w:val="28"/>
          <w:szCs w:val="28"/>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47) Федеральный </w:t>
      </w:r>
      <w:hyperlink r:id="rId326" w:history="1">
        <w:r>
          <w:rPr>
            <w:rFonts w:ascii="Arial" w:hAnsi="Arial" w:cs="Arial"/>
            <w:color w:val="0000FF"/>
            <w:sz w:val="28"/>
            <w:szCs w:val="28"/>
          </w:rPr>
          <w:t>закон</w:t>
        </w:r>
      </w:hyperlink>
      <w:r>
        <w:rPr>
          <w:rFonts w:ascii="Arial" w:hAnsi="Arial" w:cs="Arial"/>
          <w:sz w:val="28"/>
          <w:szCs w:val="28"/>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w:t>
      </w:r>
      <w:r>
        <w:rPr>
          <w:rFonts w:ascii="Arial" w:hAnsi="Arial" w:cs="Arial"/>
          <w:sz w:val="28"/>
          <w:szCs w:val="28"/>
        </w:rPr>
        <w:lastRenderedPageBreak/>
        <w:t>2007, N 17, ст. 1932);</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48) </w:t>
      </w:r>
      <w:hyperlink r:id="rId327" w:history="1">
        <w:r>
          <w:rPr>
            <w:rFonts w:ascii="Arial" w:hAnsi="Arial" w:cs="Arial"/>
            <w:color w:val="0000FF"/>
            <w:sz w:val="28"/>
            <w:szCs w:val="28"/>
          </w:rPr>
          <w:t>статью 5</w:t>
        </w:r>
      </w:hyperlink>
      <w:r>
        <w:rPr>
          <w:rFonts w:ascii="Arial" w:hAnsi="Arial" w:cs="Arial"/>
          <w:sz w:val="28"/>
          <w:szCs w:val="28"/>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49) </w:t>
      </w:r>
      <w:hyperlink r:id="rId328"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50) </w:t>
      </w:r>
      <w:hyperlink r:id="rId329"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13 июля 2007 года N 131-ФЗ "О внесении изменений в статью 3 Закона Российской Федерации "О минимальном </w:t>
      </w:r>
      <w:proofErr w:type="gramStart"/>
      <w:r>
        <w:rPr>
          <w:rFonts w:ascii="Arial" w:hAnsi="Arial" w:cs="Arial"/>
          <w:sz w:val="28"/>
          <w:szCs w:val="28"/>
        </w:rPr>
        <w:t>размере оплаты труда</w:t>
      </w:r>
      <w:proofErr w:type="gramEnd"/>
      <w:r>
        <w:rPr>
          <w:rFonts w:ascii="Arial" w:hAnsi="Arial" w:cs="Arial"/>
          <w:sz w:val="28"/>
          <w:szCs w:val="28"/>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51) </w:t>
      </w:r>
      <w:hyperlink r:id="rId330"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52) </w:t>
      </w:r>
      <w:hyperlink r:id="rId331"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53) </w:t>
      </w:r>
      <w:hyperlink r:id="rId332" w:history="1">
        <w:r>
          <w:rPr>
            <w:rFonts w:ascii="Arial" w:hAnsi="Arial" w:cs="Arial"/>
            <w:color w:val="0000FF"/>
            <w:sz w:val="28"/>
            <w:szCs w:val="28"/>
          </w:rPr>
          <w:t>статьи 1</w:t>
        </w:r>
      </w:hyperlink>
      <w:r>
        <w:rPr>
          <w:rFonts w:ascii="Arial" w:hAnsi="Arial" w:cs="Arial"/>
          <w:sz w:val="28"/>
          <w:szCs w:val="28"/>
        </w:rPr>
        <w:t xml:space="preserve"> и </w:t>
      </w:r>
      <w:hyperlink r:id="rId333" w:history="1">
        <w:r>
          <w:rPr>
            <w:rFonts w:ascii="Arial" w:hAnsi="Arial" w:cs="Arial"/>
            <w:color w:val="0000FF"/>
            <w:sz w:val="28"/>
            <w:szCs w:val="28"/>
          </w:rPr>
          <w:t>2</w:t>
        </w:r>
      </w:hyperlink>
      <w:r>
        <w:rPr>
          <w:rFonts w:ascii="Arial" w:hAnsi="Arial" w:cs="Arial"/>
          <w:sz w:val="28"/>
          <w:szCs w:val="28"/>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54) </w:t>
      </w:r>
      <w:hyperlink r:id="rId334" w:history="1">
        <w:r>
          <w:rPr>
            <w:rFonts w:ascii="Arial" w:hAnsi="Arial" w:cs="Arial"/>
            <w:color w:val="0000FF"/>
            <w:sz w:val="28"/>
            <w:szCs w:val="28"/>
          </w:rPr>
          <w:t>статьи 1</w:t>
        </w:r>
      </w:hyperlink>
      <w:r>
        <w:rPr>
          <w:rFonts w:ascii="Arial" w:hAnsi="Arial" w:cs="Arial"/>
          <w:sz w:val="28"/>
          <w:szCs w:val="28"/>
        </w:rPr>
        <w:t xml:space="preserve"> и </w:t>
      </w:r>
      <w:hyperlink r:id="rId335" w:history="1">
        <w:r>
          <w:rPr>
            <w:rFonts w:ascii="Arial" w:hAnsi="Arial" w:cs="Arial"/>
            <w:color w:val="0000FF"/>
            <w:sz w:val="28"/>
            <w:szCs w:val="28"/>
          </w:rPr>
          <w:t>2</w:t>
        </w:r>
      </w:hyperlink>
      <w:r>
        <w:rPr>
          <w:rFonts w:ascii="Arial" w:hAnsi="Arial" w:cs="Arial"/>
          <w:sz w:val="28"/>
          <w:szCs w:val="28"/>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55) </w:t>
      </w:r>
      <w:hyperlink r:id="rId336" w:history="1">
        <w:r>
          <w:rPr>
            <w:rFonts w:ascii="Arial" w:hAnsi="Arial" w:cs="Arial"/>
            <w:color w:val="0000FF"/>
            <w:sz w:val="28"/>
            <w:szCs w:val="28"/>
          </w:rPr>
          <w:t>статьи 1</w:t>
        </w:r>
      </w:hyperlink>
      <w:r>
        <w:rPr>
          <w:rFonts w:ascii="Arial" w:hAnsi="Arial" w:cs="Arial"/>
          <w:sz w:val="28"/>
          <w:szCs w:val="28"/>
        </w:rPr>
        <w:t xml:space="preserve"> и </w:t>
      </w:r>
      <w:hyperlink r:id="rId337" w:history="1">
        <w:r>
          <w:rPr>
            <w:rFonts w:ascii="Arial" w:hAnsi="Arial" w:cs="Arial"/>
            <w:color w:val="0000FF"/>
            <w:sz w:val="28"/>
            <w:szCs w:val="28"/>
          </w:rPr>
          <w:t>2</w:t>
        </w:r>
      </w:hyperlink>
      <w:r>
        <w:rPr>
          <w:rFonts w:ascii="Arial" w:hAnsi="Arial" w:cs="Arial"/>
          <w:sz w:val="28"/>
          <w:szCs w:val="28"/>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56) </w:t>
      </w:r>
      <w:hyperlink r:id="rId338" w:history="1">
        <w:r>
          <w:rPr>
            <w:rFonts w:ascii="Arial" w:hAnsi="Arial" w:cs="Arial"/>
            <w:color w:val="0000FF"/>
            <w:sz w:val="28"/>
            <w:szCs w:val="28"/>
          </w:rPr>
          <w:t>статьи 1</w:t>
        </w:r>
      </w:hyperlink>
      <w:r>
        <w:rPr>
          <w:rFonts w:ascii="Arial" w:hAnsi="Arial" w:cs="Arial"/>
          <w:sz w:val="28"/>
          <w:szCs w:val="28"/>
        </w:rPr>
        <w:t xml:space="preserve">, </w:t>
      </w:r>
      <w:hyperlink r:id="rId339" w:history="1">
        <w:r>
          <w:rPr>
            <w:rFonts w:ascii="Arial" w:hAnsi="Arial" w:cs="Arial"/>
            <w:color w:val="0000FF"/>
            <w:sz w:val="28"/>
            <w:szCs w:val="28"/>
          </w:rPr>
          <w:t>5</w:t>
        </w:r>
      </w:hyperlink>
      <w:r>
        <w:rPr>
          <w:rFonts w:ascii="Arial" w:hAnsi="Arial" w:cs="Arial"/>
          <w:sz w:val="28"/>
          <w:szCs w:val="28"/>
        </w:rPr>
        <w:t xml:space="preserve">, </w:t>
      </w:r>
      <w:hyperlink r:id="rId340" w:history="1">
        <w:r>
          <w:rPr>
            <w:rFonts w:ascii="Arial" w:hAnsi="Arial" w:cs="Arial"/>
            <w:color w:val="0000FF"/>
            <w:sz w:val="28"/>
            <w:szCs w:val="28"/>
          </w:rPr>
          <w:t>14</w:t>
        </w:r>
      </w:hyperlink>
      <w:r>
        <w:rPr>
          <w:rFonts w:ascii="Arial" w:hAnsi="Arial" w:cs="Arial"/>
          <w:sz w:val="28"/>
          <w:szCs w:val="28"/>
        </w:rPr>
        <w:t xml:space="preserve"> и </w:t>
      </w:r>
      <w:hyperlink r:id="rId341" w:history="1">
        <w:r>
          <w:rPr>
            <w:rFonts w:ascii="Arial" w:hAnsi="Arial" w:cs="Arial"/>
            <w:color w:val="0000FF"/>
            <w:sz w:val="28"/>
            <w:szCs w:val="28"/>
          </w:rPr>
          <w:t>15</w:t>
        </w:r>
      </w:hyperlink>
      <w:r>
        <w:rPr>
          <w:rFonts w:ascii="Arial" w:hAnsi="Arial" w:cs="Arial"/>
          <w:sz w:val="28"/>
          <w:szCs w:val="28"/>
        </w:rPr>
        <w:t xml:space="preserve"> Федерального закона от 1 декабря 2007 </w:t>
      </w:r>
      <w:r>
        <w:rPr>
          <w:rFonts w:ascii="Arial" w:hAnsi="Arial" w:cs="Arial"/>
          <w:sz w:val="28"/>
          <w:szCs w:val="28"/>
        </w:rPr>
        <w:lastRenderedPageBreak/>
        <w:t>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C4CC7" w:rsidRDefault="003C4CC7">
      <w:pPr>
        <w:widowControl w:val="0"/>
        <w:autoSpaceDE w:val="0"/>
        <w:autoSpaceDN w:val="0"/>
        <w:adjustRightInd w:val="0"/>
        <w:jc w:val="both"/>
        <w:rPr>
          <w:rFonts w:ascii="Arial" w:hAnsi="Arial" w:cs="Arial"/>
          <w:sz w:val="28"/>
          <w:szCs w:val="28"/>
        </w:rPr>
      </w:pPr>
      <w:r>
        <w:rPr>
          <w:rFonts w:ascii="Arial" w:hAnsi="Arial" w:cs="Arial"/>
          <w:sz w:val="28"/>
          <w:szCs w:val="28"/>
        </w:rPr>
        <w:t xml:space="preserve">(в ред. Федерального </w:t>
      </w:r>
      <w:hyperlink r:id="rId342" w:history="1">
        <w:r>
          <w:rPr>
            <w:rFonts w:ascii="Arial" w:hAnsi="Arial" w:cs="Arial"/>
            <w:color w:val="0000FF"/>
            <w:sz w:val="28"/>
            <w:szCs w:val="28"/>
          </w:rPr>
          <w:t>закона</w:t>
        </w:r>
      </w:hyperlink>
      <w:r>
        <w:rPr>
          <w:rFonts w:ascii="Arial" w:hAnsi="Arial" w:cs="Arial"/>
          <w:sz w:val="28"/>
          <w:szCs w:val="28"/>
        </w:rPr>
        <w:t xml:space="preserve"> от 23.07.2013 N 203-ФЗ)</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57) </w:t>
      </w:r>
      <w:hyperlink r:id="rId343" w:history="1">
        <w:r>
          <w:rPr>
            <w:rFonts w:ascii="Arial" w:hAnsi="Arial" w:cs="Arial"/>
            <w:color w:val="0000FF"/>
            <w:sz w:val="28"/>
            <w:szCs w:val="28"/>
          </w:rPr>
          <w:t>статьи 1</w:t>
        </w:r>
      </w:hyperlink>
      <w:r>
        <w:rPr>
          <w:rFonts w:ascii="Arial" w:hAnsi="Arial" w:cs="Arial"/>
          <w:sz w:val="28"/>
          <w:szCs w:val="28"/>
        </w:rPr>
        <w:t xml:space="preserve"> и </w:t>
      </w:r>
      <w:hyperlink r:id="rId344" w:history="1">
        <w:r>
          <w:rPr>
            <w:rFonts w:ascii="Arial" w:hAnsi="Arial" w:cs="Arial"/>
            <w:color w:val="0000FF"/>
            <w:sz w:val="28"/>
            <w:szCs w:val="28"/>
          </w:rPr>
          <w:t>2</w:t>
        </w:r>
      </w:hyperlink>
      <w:r>
        <w:rPr>
          <w:rFonts w:ascii="Arial" w:hAnsi="Arial" w:cs="Arial"/>
          <w:sz w:val="28"/>
          <w:szCs w:val="28"/>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58) </w:t>
      </w:r>
      <w:hyperlink r:id="rId345"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59) Федеральный </w:t>
      </w:r>
      <w:hyperlink r:id="rId346" w:history="1">
        <w:r>
          <w:rPr>
            <w:rFonts w:ascii="Arial" w:hAnsi="Arial" w:cs="Arial"/>
            <w:color w:val="0000FF"/>
            <w:sz w:val="28"/>
            <w:szCs w:val="28"/>
          </w:rPr>
          <w:t>закон</w:t>
        </w:r>
      </w:hyperlink>
      <w:r>
        <w:rPr>
          <w:rFonts w:ascii="Arial" w:hAnsi="Arial" w:cs="Arial"/>
          <w:sz w:val="28"/>
          <w:szCs w:val="28"/>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60) </w:t>
      </w:r>
      <w:hyperlink r:id="rId347"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15 июля 2008 года N 119-ФЗ "О внесении изменений в статью 3 Закона Российской Федерации "О минимальном </w:t>
      </w:r>
      <w:proofErr w:type="gramStart"/>
      <w:r>
        <w:rPr>
          <w:rFonts w:ascii="Arial" w:hAnsi="Arial" w:cs="Arial"/>
          <w:sz w:val="28"/>
          <w:szCs w:val="28"/>
        </w:rPr>
        <w:t>размере оплаты труда</w:t>
      </w:r>
      <w:proofErr w:type="gramEnd"/>
      <w:r>
        <w:rPr>
          <w:rFonts w:ascii="Arial" w:hAnsi="Arial" w:cs="Arial"/>
          <w:sz w:val="28"/>
          <w:szCs w:val="28"/>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61) </w:t>
      </w:r>
      <w:hyperlink r:id="rId348" w:history="1">
        <w:r>
          <w:rPr>
            <w:rFonts w:ascii="Arial" w:hAnsi="Arial" w:cs="Arial"/>
            <w:color w:val="0000FF"/>
            <w:sz w:val="28"/>
            <w:szCs w:val="28"/>
          </w:rPr>
          <w:t>статьи 7</w:t>
        </w:r>
      </w:hyperlink>
      <w:r>
        <w:rPr>
          <w:rFonts w:ascii="Arial" w:hAnsi="Arial" w:cs="Arial"/>
          <w:sz w:val="28"/>
          <w:szCs w:val="28"/>
        </w:rPr>
        <w:t xml:space="preserve"> и </w:t>
      </w:r>
      <w:hyperlink r:id="rId349" w:history="1">
        <w:r>
          <w:rPr>
            <w:rFonts w:ascii="Arial" w:hAnsi="Arial" w:cs="Arial"/>
            <w:color w:val="0000FF"/>
            <w:sz w:val="28"/>
            <w:szCs w:val="28"/>
          </w:rPr>
          <w:t>41</w:t>
        </w:r>
      </w:hyperlink>
      <w:r>
        <w:rPr>
          <w:rFonts w:ascii="Arial" w:hAnsi="Arial" w:cs="Arial"/>
          <w:sz w:val="28"/>
          <w:szCs w:val="28"/>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62) Федеральный </w:t>
      </w:r>
      <w:hyperlink r:id="rId350" w:history="1">
        <w:r>
          <w:rPr>
            <w:rFonts w:ascii="Arial" w:hAnsi="Arial" w:cs="Arial"/>
            <w:color w:val="0000FF"/>
            <w:sz w:val="28"/>
            <w:szCs w:val="28"/>
          </w:rPr>
          <w:t>закон</w:t>
        </w:r>
      </w:hyperlink>
      <w:r>
        <w:rPr>
          <w:rFonts w:ascii="Arial" w:hAnsi="Arial" w:cs="Arial"/>
          <w:sz w:val="28"/>
          <w:szCs w:val="28"/>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63) </w:t>
      </w:r>
      <w:hyperlink r:id="rId351" w:history="1">
        <w:r>
          <w:rPr>
            <w:rFonts w:ascii="Arial" w:hAnsi="Arial" w:cs="Arial"/>
            <w:color w:val="0000FF"/>
            <w:sz w:val="28"/>
            <w:szCs w:val="28"/>
          </w:rPr>
          <w:t>статьи 3</w:t>
        </w:r>
      </w:hyperlink>
      <w:r>
        <w:rPr>
          <w:rFonts w:ascii="Arial" w:hAnsi="Arial" w:cs="Arial"/>
          <w:sz w:val="28"/>
          <w:szCs w:val="28"/>
        </w:rPr>
        <w:t xml:space="preserve"> и </w:t>
      </w:r>
      <w:hyperlink r:id="rId352" w:history="1">
        <w:r>
          <w:rPr>
            <w:rFonts w:ascii="Arial" w:hAnsi="Arial" w:cs="Arial"/>
            <w:color w:val="0000FF"/>
            <w:sz w:val="28"/>
            <w:szCs w:val="28"/>
          </w:rPr>
          <w:t>10</w:t>
        </w:r>
      </w:hyperlink>
      <w:r>
        <w:rPr>
          <w:rFonts w:ascii="Arial" w:hAnsi="Arial" w:cs="Arial"/>
          <w:sz w:val="28"/>
          <w:szCs w:val="28"/>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64) Федеральный </w:t>
      </w:r>
      <w:hyperlink r:id="rId353" w:history="1">
        <w:r>
          <w:rPr>
            <w:rFonts w:ascii="Arial" w:hAnsi="Arial" w:cs="Arial"/>
            <w:color w:val="0000FF"/>
            <w:sz w:val="28"/>
            <w:szCs w:val="28"/>
          </w:rPr>
          <w:t>закон</w:t>
        </w:r>
      </w:hyperlink>
      <w:r>
        <w:rPr>
          <w:rFonts w:ascii="Arial" w:hAnsi="Arial" w:cs="Arial"/>
          <w:sz w:val="28"/>
          <w:szCs w:val="28"/>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65) </w:t>
      </w:r>
      <w:hyperlink r:id="rId354" w:history="1">
        <w:r>
          <w:rPr>
            <w:rFonts w:ascii="Arial" w:hAnsi="Arial" w:cs="Arial"/>
            <w:color w:val="0000FF"/>
            <w:sz w:val="28"/>
            <w:szCs w:val="28"/>
          </w:rPr>
          <w:t>статьи 1</w:t>
        </w:r>
      </w:hyperlink>
      <w:r>
        <w:rPr>
          <w:rFonts w:ascii="Arial" w:hAnsi="Arial" w:cs="Arial"/>
          <w:sz w:val="28"/>
          <w:szCs w:val="28"/>
        </w:rPr>
        <w:t xml:space="preserve">, </w:t>
      </w:r>
      <w:hyperlink r:id="rId355" w:history="1">
        <w:r>
          <w:rPr>
            <w:rFonts w:ascii="Arial" w:hAnsi="Arial" w:cs="Arial"/>
            <w:color w:val="0000FF"/>
            <w:sz w:val="28"/>
            <w:szCs w:val="28"/>
          </w:rPr>
          <w:t>2</w:t>
        </w:r>
      </w:hyperlink>
      <w:r>
        <w:rPr>
          <w:rFonts w:ascii="Arial" w:hAnsi="Arial" w:cs="Arial"/>
          <w:sz w:val="28"/>
          <w:szCs w:val="28"/>
        </w:rPr>
        <w:t xml:space="preserve"> и </w:t>
      </w:r>
      <w:hyperlink r:id="rId356" w:history="1">
        <w:r>
          <w:rPr>
            <w:rFonts w:ascii="Arial" w:hAnsi="Arial" w:cs="Arial"/>
            <w:color w:val="0000FF"/>
            <w:sz w:val="28"/>
            <w:szCs w:val="28"/>
          </w:rPr>
          <w:t>5</w:t>
        </w:r>
      </w:hyperlink>
      <w:r>
        <w:rPr>
          <w:rFonts w:ascii="Arial" w:hAnsi="Arial" w:cs="Arial"/>
          <w:sz w:val="28"/>
          <w:szCs w:val="28"/>
        </w:rPr>
        <w:t xml:space="preserve"> Федерального закона от 10 февраля 2009 года </w:t>
      </w:r>
      <w:r>
        <w:rPr>
          <w:rFonts w:ascii="Arial" w:hAnsi="Arial" w:cs="Arial"/>
          <w:sz w:val="28"/>
          <w:szCs w:val="28"/>
        </w:rPr>
        <w:lastRenderedPageBreak/>
        <w:t>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66) Федеральный </w:t>
      </w:r>
      <w:hyperlink r:id="rId357" w:history="1">
        <w:r>
          <w:rPr>
            <w:rFonts w:ascii="Arial" w:hAnsi="Arial" w:cs="Arial"/>
            <w:color w:val="0000FF"/>
            <w:sz w:val="28"/>
            <w:szCs w:val="28"/>
          </w:rPr>
          <w:t>закон</w:t>
        </w:r>
      </w:hyperlink>
      <w:r>
        <w:rPr>
          <w:rFonts w:ascii="Arial" w:hAnsi="Arial" w:cs="Arial"/>
          <w:sz w:val="28"/>
          <w:szCs w:val="28"/>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67) Федеральный </w:t>
      </w:r>
      <w:hyperlink r:id="rId358" w:history="1">
        <w:r>
          <w:rPr>
            <w:rFonts w:ascii="Arial" w:hAnsi="Arial" w:cs="Arial"/>
            <w:color w:val="0000FF"/>
            <w:sz w:val="28"/>
            <w:szCs w:val="28"/>
          </w:rPr>
          <w:t>закон</w:t>
        </w:r>
      </w:hyperlink>
      <w:r>
        <w:rPr>
          <w:rFonts w:ascii="Arial" w:hAnsi="Arial" w:cs="Arial"/>
          <w:sz w:val="28"/>
          <w:szCs w:val="28"/>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68) Федеральный </w:t>
      </w:r>
      <w:hyperlink r:id="rId359" w:history="1">
        <w:r>
          <w:rPr>
            <w:rFonts w:ascii="Arial" w:hAnsi="Arial" w:cs="Arial"/>
            <w:color w:val="0000FF"/>
            <w:sz w:val="28"/>
            <w:szCs w:val="28"/>
          </w:rPr>
          <w:t>закон</w:t>
        </w:r>
      </w:hyperlink>
      <w:r>
        <w:rPr>
          <w:rFonts w:ascii="Arial" w:hAnsi="Arial" w:cs="Arial"/>
          <w:sz w:val="28"/>
          <w:szCs w:val="28"/>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69) </w:t>
      </w:r>
      <w:hyperlink r:id="rId360"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70) </w:t>
      </w:r>
      <w:hyperlink r:id="rId361" w:history="1">
        <w:r>
          <w:rPr>
            <w:rFonts w:ascii="Arial" w:hAnsi="Arial" w:cs="Arial"/>
            <w:color w:val="0000FF"/>
            <w:sz w:val="28"/>
            <w:szCs w:val="28"/>
          </w:rPr>
          <w:t>статьи 1</w:t>
        </w:r>
      </w:hyperlink>
      <w:r>
        <w:rPr>
          <w:rFonts w:ascii="Arial" w:hAnsi="Arial" w:cs="Arial"/>
          <w:sz w:val="28"/>
          <w:szCs w:val="28"/>
        </w:rPr>
        <w:t xml:space="preserve">, </w:t>
      </w:r>
      <w:hyperlink r:id="rId362" w:history="1">
        <w:r>
          <w:rPr>
            <w:rFonts w:ascii="Arial" w:hAnsi="Arial" w:cs="Arial"/>
            <w:color w:val="0000FF"/>
            <w:sz w:val="28"/>
            <w:szCs w:val="28"/>
          </w:rPr>
          <w:t>2</w:t>
        </w:r>
      </w:hyperlink>
      <w:r>
        <w:rPr>
          <w:rFonts w:ascii="Arial" w:hAnsi="Arial" w:cs="Arial"/>
          <w:sz w:val="28"/>
          <w:szCs w:val="28"/>
        </w:rPr>
        <w:t xml:space="preserve">, </w:t>
      </w:r>
      <w:hyperlink r:id="rId363" w:history="1">
        <w:r>
          <w:rPr>
            <w:rFonts w:ascii="Arial" w:hAnsi="Arial" w:cs="Arial"/>
            <w:color w:val="0000FF"/>
            <w:sz w:val="28"/>
            <w:szCs w:val="28"/>
          </w:rPr>
          <w:t>6</w:t>
        </w:r>
      </w:hyperlink>
      <w:r>
        <w:rPr>
          <w:rFonts w:ascii="Arial" w:hAnsi="Arial" w:cs="Arial"/>
          <w:sz w:val="28"/>
          <w:szCs w:val="28"/>
        </w:rPr>
        <w:t xml:space="preserve"> и </w:t>
      </w:r>
      <w:hyperlink r:id="rId364" w:history="1">
        <w:r>
          <w:rPr>
            <w:rFonts w:ascii="Arial" w:hAnsi="Arial" w:cs="Arial"/>
            <w:color w:val="0000FF"/>
            <w:sz w:val="28"/>
            <w:szCs w:val="28"/>
          </w:rPr>
          <w:t>часть 2 статьи 8</w:t>
        </w:r>
      </w:hyperlink>
      <w:r>
        <w:rPr>
          <w:rFonts w:ascii="Arial" w:hAnsi="Arial" w:cs="Arial"/>
          <w:sz w:val="28"/>
          <w:szCs w:val="28"/>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71) Федеральный </w:t>
      </w:r>
      <w:hyperlink r:id="rId365" w:history="1">
        <w:r>
          <w:rPr>
            <w:rFonts w:ascii="Arial" w:hAnsi="Arial" w:cs="Arial"/>
            <w:color w:val="0000FF"/>
            <w:sz w:val="28"/>
            <w:szCs w:val="28"/>
          </w:rPr>
          <w:t>закон</w:t>
        </w:r>
      </w:hyperlink>
      <w:r>
        <w:rPr>
          <w:rFonts w:ascii="Arial" w:hAnsi="Arial" w:cs="Arial"/>
          <w:sz w:val="28"/>
          <w:szCs w:val="28"/>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72) Федеральный </w:t>
      </w:r>
      <w:hyperlink r:id="rId366" w:history="1">
        <w:r>
          <w:rPr>
            <w:rFonts w:ascii="Arial" w:hAnsi="Arial" w:cs="Arial"/>
            <w:color w:val="0000FF"/>
            <w:sz w:val="28"/>
            <w:szCs w:val="28"/>
          </w:rPr>
          <w:t>закон</w:t>
        </w:r>
      </w:hyperlink>
      <w:r>
        <w:rPr>
          <w:rFonts w:ascii="Arial" w:hAnsi="Arial" w:cs="Arial"/>
          <w:sz w:val="28"/>
          <w:szCs w:val="28"/>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73) Федеральный </w:t>
      </w:r>
      <w:hyperlink r:id="rId367" w:history="1">
        <w:r>
          <w:rPr>
            <w:rFonts w:ascii="Arial" w:hAnsi="Arial" w:cs="Arial"/>
            <w:color w:val="0000FF"/>
            <w:sz w:val="28"/>
            <w:szCs w:val="28"/>
          </w:rPr>
          <w:t>закон</w:t>
        </w:r>
      </w:hyperlink>
      <w:r>
        <w:rPr>
          <w:rFonts w:ascii="Arial" w:hAnsi="Arial" w:cs="Arial"/>
          <w:sz w:val="28"/>
          <w:szCs w:val="28"/>
        </w:rPr>
        <w:t xml:space="preserve"> от 21 декабря 2009 года N 333-ФЗ "О внесении изменений в статьи 8 и 24 Федерального закона "О высшем </w:t>
      </w:r>
      <w:r>
        <w:rPr>
          <w:rFonts w:ascii="Arial" w:hAnsi="Arial" w:cs="Arial"/>
          <w:sz w:val="28"/>
          <w:szCs w:val="28"/>
        </w:rPr>
        <w:lastRenderedPageBreak/>
        <w:t>и послевузовском профессиональном образовании" (Собрание законодательства Российской Федерации, 2009, N 52, ст. 6409);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74) </w:t>
      </w:r>
      <w:hyperlink r:id="rId368"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Pr>
          <w:rFonts w:ascii="Arial" w:hAnsi="Arial" w:cs="Arial"/>
          <w:sz w:val="28"/>
          <w:szCs w:val="28"/>
        </w:rPr>
        <w:t>деятельности органов государственной власти субъектов Российской Федерации</w:t>
      </w:r>
      <w:proofErr w:type="gramEnd"/>
      <w:r>
        <w:rPr>
          <w:rFonts w:ascii="Arial" w:hAnsi="Arial" w:cs="Arial"/>
          <w:sz w:val="28"/>
          <w:szCs w:val="28"/>
        </w:rPr>
        <w:t xml:space="preserve"> и органов местного самоуправления" (Собрание законодательства Российской Федерации, 2009, N 52, ст. 6441);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75) </w:t>
      </w:r>
      <w:hyperlink r:id="rId369" w:history="1">
        <w:r>
          <w:rPr>
            <w:rFonts w:ascii="Arial" w:hAnsi="Arial" w:cs="Arial"/>
            <w:color w:val="0000FF"/>
            <w:sz w:val="28"/>
            <w:szCs w:val="28"/>
          </w:rPr>
          <w:t>статьи 3</w:t>
        </w:r>
      </w:hyperlink>
      <w:r>
        <w:rPr>
          <w:rFonts w:ascii="Arial" w:hAnsi="Arial" w:cs="Arial"/>
          <w:sz w:val="28"/>
          <w:szCs w:val="28"/>
        </w:rPr>
        <w:t xml:space="preserve"> и </w:t>
      </w:r>
      <w:hyperlink r:id="rId370" w:history="1">
        <w:r>
          <w:rPr>
            <w:rFonts w:ascii="Arial" w:hAnsi="Arial" w:cs="Arial"/>
            <w:color w:val="0000FF"/>
            <w:sz w:val="28"/>
            <w:szCs w:val="28"/>
          </w:rPr>
          <w:t>10</w:t>
        </w:r>
      </w:hyperlink>
      <w:r>
        <w:rPr>
          <w:rFonts w:ascii="Arial" w:hAnsi="Arial" w:cs="Arial"/>
          <w:sz w:val="28"/>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76) Федеральный </w:t>
      </w:r>
      <w:hyperlink r:id="rId371" w:history="1">
        <w:r>
          <w:rPr>
            <w:rFonts w:ascii="Arial" w:hAnsi="Arial" w:cs="Arial"/>
            <w:color w:val="0000FF"/>
            <w:sz w:val="28"/>
            <w:szCs w:val="28"/>
          </w:rPr>
          <w:t>закон</w:t>
        </w:r>
      </w:hyperlink>
      <w:r>
        <w:rPr>
          <w:rFonts w:ascii="Arial" w:hAnsi="Arial" w:cs="Arial"/>
          <w:sz w:val="28"/>
          <w:szCs w:val="28"/>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77) </w:t>
      </w:r>
      <w:hyperlink r:id="rId372"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78) Федеральный </w:t>
      </w:r>
      <w:hyperlink r:id="rId373" w:history="1">
        <w:r>
          <w:rPr>
            <w:rFonts w:ascii="Arial" w:hAnsi="Arial" w:cs="Arial"/>
            <w:color w:val="0000FF"/>
            <w:sz w:val="28"/>
            <w:szCs w:val="28"/>
          </w:rPr>
          <w:t>закон</w:t>
        </w:r>
      </w:hyperlink>
      <w:r>
        <w:rPr>
          <w:rFonts w:ascii="Arial" w:hAnsi="Arial" w:cs="Arial"/>
          <w:sz w:val="28"/>
          <w:szCs w:val="28"/>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79) </w:t>
      </w:r>
      <w:hyperlink r:id="rId374"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80) </w:t>
      </w:r>
      <w:hyperlink r:id="rId375" w:history="1">
        <w:r>
          <w:rPr>
            <w:rFonts w:ascii="Arial" w:hAnsi="Arial" w:cs="Arial"/>
            <w:color w:val="0000FF"/>
            <w:sz w:val="28"/>
            <w:szCs w:val="28"/>
          </w:rPr>
          <w:t>статьи 1</w:t>
        </w:r>
      </w:hyperlink>
      <w:r>
        <w:rPr>
          <w:rFonts w:ascii="Arial" w:hAnsi="Arial" w:cs="Arial"/>
          <w:sz w:val="28"/>
          <w:szCs w:val="28"/>
        </w:rPr>
        <w:t xml:space="preserve"> и </w:t>
      </w:r>
      <w:hyperlink r:id="rId376" w:history="1">
        <w:r>
          <w:rPr>
            <w:rFonts w:ascii="Arial" w:hAnsi="Arial" w:cs="Arial"/>
            <w:color w:val="0000FF"/>
            <w:sz w:val="28"/>
            <w:szCs w:val="28"/>
          </w:rPr>
          <w:t>3</w:t>
        </w:r>
      </w:hyperlink>
      <w:r>
        <w:rPr>
          <w:rFonts w:ascii="Arial" w:hAnsi="Arial" w:cs="Arial"/>
          <w:sz w:val="28"/>
          <w:szCs w:val="28"/>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81) Федеральный </w:t>
      </w:r>
      <w:hyperlink r:id="rId377" w:history="1">
        <w:r>
          <w:rPr>
            <w:rFonts w:ascii="Arial" w:hAnsi="Arial" w:cs="Arial"/>
            <w:color w:val="0000FF"/>
            <w:sz w:val="28"/>
            <w:szCs w:val="28"/>
          </w:rPr>
          <w:t>закон</w:t>
        </w:r>
      </w:hyperlink>
      <w:r>
        <w:rPr>
          <w:rFonts w:ascii="Arial" w:hAnsi="Arial" w:cs="Arial"/>
          <w:sz w:val="28"/>
          <w:szCs w:val="28"/>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82) Федеральный </w:t>
      </w:r>
      <w:hyperlink r:id="rId378" w:history="1">
        <w:r>
          <w:rPr>
            <w:rFonts w:ascii="Arial" w:hAnsi="Arial" w:cs="Arial"/>
            <w:color w:val="0000FF"/>
            <w:sz w:val="28"/>
            <w:szCs w:val="28"/>
          </w:rPr>
          <w:t>закон</w:t>
        </w:r>
      </w:hyperlink>
      <w:r>
        <w:rPr>
          <w:rFonts w:ascii="Arial" w:hAnsi="Arial" w:cs="Arial"/>
          <w:sz w:val="28"/>
          <w:szCs w:val="28"/>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w:t>
      </w:r>
      <w:r>
        <w:rPr>
          <w:rFonts w:ascii="Arial" w:hAnsi="Arial" w:cs="Arial"/>
          <w:sz w:val="28"/>
          <w:szCs w:val="28"/>
        </w:rPr>
        <w:lastRenderedPageBreak/>
        <w:t>законодательства Российской Федерации, 2011, N 1, ст. 38);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83) </w:t>
      </w:r>
      <w:hyperlink r:id="rId379"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84) </w:t>
      </w:r>
      <w:hyperlink r:id="rId380" w:history="1">
        <w:r>
          <w:rPr>
            <w:rFonts w:ascii="Arial" w:hAnsi="Arial" w:cs="Arial"/>
            <w:color w:val="0000FF"/>
            <w:sz w:val="28"/>
            <w:szCs w:val="28"/>
          </w:rPr>
          <w:t>статьи 1</w:t>
        </w:r>
      </w:hyperlink>
      <w:r>
        <w:rPr>
          <w:rFonts w:ascii="Arial" w:hAnsi="Arial" w:cs="Arial"/>
          <w:sz w:val="28"/>
          <w:szCs w:val="28"/>
        </w:rPr>
        <w:t xml:space="preserve"> и </w:t>
      </w:r>
      <w:hyperlink r:id="rId381" w:history="1">
        <w:r>
          <w:rPr>
            <w:rFonts w:ascii="Arial" w:hAnsi="Arial" w:cs="Arial"/>
            <w:color w:val="0000FF"/>
            <w:sz w:val="28"/>
            <w:szCs w:val="28"/>
          </w:rPr>
          <w:t>3</w:t>
        </w:r>
      </w:hyperlink>
      <w:r>
        <w:rPr>
          <w:rFonts w:ascii="Arial" w:hAnsi="Arial" w:cs="Arial"/>
          <w:sz w:val="28"/>
          <w:szCs w:val="28"/>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85) Федеральный </w:t>
      </w:r>
      <w:hyperlink r:id="rId382" w:history="1">
        <w:r>
          <w:rPr>
            <w:rFonts w:ascii="Arial" w:hAnsi="Arial" w:cs="Arial"/>
            <w:color w:val="0000FF"/>
            <w:sz w:val="28"/>
            <w:szCs w:val="28"/>
          </w:rPr>
          <w:t>закон</w:t>
        </w:r>
      </w:hyperlink>
      <w:r>
        <w:rPr>
          <w:rFonts w:ascii="Arial" w:hAnsi="Arial" w:cs="Arial"/>
          <w:sz w:val="28"/>
          <w:szCs w:val="28"/>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86) Федеральный </w:t>
      </w:r>
      <w:hyperlink r:id="rId383" w:history="1">
        <w:r>
          <w:rPr>
            <w:rFonts w:ascii="Arial" w:hAnsi="Arial" w:cs="Arial"/>
            <w:color w:val="0000FF"/>
            <w:sz w:val="28"/>
            <w:szCs w:val="28"/>
          </w:rPr>
          <w:t>закон</w:t>
        </w:r>
      </w:hyperlink>
      <w:r>
        <w:rPr>
          <w:rFonts w:ascii="Arial" w:hAnsi="Arial" w:cs="Arial"/>
          <w:sz w:val="28"/>
          <w:szCs w:val="28"/>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87) Федеральный </w:t>
      </w:r>
      <w:hyperlink r:id="rId384" w:history="1">
        <w:r>
          <w:rPr>
            <w:rFonts w:ascii="Arial" w:hAnsi="Arial" w:cs="Arial"/>
            <w:color w:val="0000FF"/>
            <w:sz w:val="28"/>
            <w:szCs w:val="28"/>
          </w:rPr>
          <w:t>закон</w:t>
        </w:r>
      </w:hyperlink>
      <w:r>
        <w:rPr>
          <w:rFonts w:ascii="Arial" w:hAnsi="Arial" w:cs="Arial"/>
          <w:sz w:val="28"/>
          <w:szCs w:val="28"/>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88) Федеральный </w:t>
      </w:r>
      <w:hyperlink r:id="rId385" w:history="1">
        <w:r>
          <w:rPr>
            <w:rFonts w:ascii="Arial" w:hAnsi="Arial" w:cs="Arial"/>
            <w:color w:val="0000FF"/>
            <w:sz w:val="28"/>
            <w:szCs w:val="28"/>
          </w:rPr>
          <w:t>закон</w:t>
        </w:r>
      </w:hyperlink>
      <w:r>
        <w:rPr>
          <w:rFonts w:ascii="Arial" w:hAnsi="Arial" w:cs="Arial"/>
          <w:sz w:val="28"/>
          <w:szCs w:val="28"/>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89) Федеральный </w:t>
      </w:r>
      <w:hyperlink r:id="rId386" w:history="1">
        <w:r>
          <w:rPr>
            <w:rFonts w:ascii="Arial" w:hAnsi="Arial" w:cs="Arial"/>
            <w:color w:val="0000FF"/>
            <w:sz w:val="28"/>
            <w:szCs w:val="28"/>
          </w:rPr>
          <w:t>закон</w:t>
        </w:r>
      </w:hyperlink>
      <w:r>
        <w:rPr>
          <w:rFonts w:ascii="Arial" w:hAnsi="Arial" w:cs="Arial"/>
          <w:sz w:val="28"/>
          <w:szCs w:val="28"/>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90) </w:t>
      </w:r>
      <w:hyperlink r:id="rId387" w:history="1">
        <w:r>
          <w:rPr>
            <w:rFonts w:ascii="Arial" w:hAnsi="Arial" w:cs="Arial"/>
            <w:color w:val="0000FF"/>
            <w:sz w:val="28"/>
            <w:szCs w:val="28"/>
          </w:rPr>
          <w:t>статью 5</w:t>
        </w:r>
      </w:hyperlink>
      <w:r>
        <w:rPr>
          <w:rFonts w:ascii="Arial" w:hAnsi="Arial" w:cs="Arial"/>
          <w:sz w:val="28"/>
          <w:szCs w:val="28"/>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91) </w:t>
      </w:r>
      <w:hyperlink r:id="rId388" w:history="1">
        <w:r>
          <w:rPr>
            <w:rFonts w:ascii="Arial" w:hAnsi="Arial" w:cs="Arial"/>
            <w:color w:val="0000FF"/>
            <w:sz w:val="28"/>
            <w:szCs w:val="28"/>
          </w:rPr>
          <w:t>статьи 3</w:t>
        </w:r>
      </w:hyperlink>
      <w:r>
        <w:rPr>
          <w:rFonts w:ascii="Arial" w:hAnsi="Arial" w:cs="Arial"/>
          <w:sz w:val="28"/>
          <w:szCs w:val="28"/>
        </w:rPr>
        <w:t xml:space="preserve"> и </w:t>
      </w:r>
      <w:hyperlink r:id="rId389" w:history="1">
        <w:r>
          <w:rPr>
            <w:rFonts w:ascii="Arial" w:hAnsi="Arial" w:cs="Arial"/>
            <w:color w:val="0000FF"/>
            <w:sz w:val="28"/>
            <w:szCs w:val="28"/>
          </w:rPr>
          <w:t>19</w:t>
        </w:r>
      </w:hyperlink>
      <w:r>
        <w:rPr>
          <w:rFonts w:ascii="Arial" w:hAnsi="Arial" w:cs="Arial"/>
          <w:sz w:val="28"/>
          <w:szCs w:val="28"/>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92) Федеральный </w:t>
      </w:r>
      <w:hyperlink r:id="rId390" w:history="1">
        <w:r>
          <w:rPr>
            <w:rFonts w:ascii="Arial" w:hAnsi="Arial" w:cs="Arial"/>
            <w:color w:val="0000FF"/>
            <w:sz w:val="28"/>
            <w:szCs w:val="28"/>
          </w:rPr>
          <w:t>закон</w:t>
        </w:r>
      </w:hyperlink>
      <w:r>
        <w:rPr>
          <w:rFonts w:ascii="Arial" w:hAnsi="Arial" w:cs="Arial"/>
          <w:sz w:val="28"/>
          <w:szCs w:val="28"/>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w:t>
      </w:r>
      <w:r>
        <w:rPr>
          <w:rFonts w:ascii="Arial" w:hAnsi="Arial" w:cs="Arial"/>
          <w:sz w:val="28"/>
          <w:szCs w:val="28"/>
        </w:rPr>
        <w:lastRenderedPageBreak/>
        <w:t>законодательства Российской Федерации, 2011, N 41, ст. 5636);</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93) Федеральный </w:t>
      </w:r>
      <w:hyperlink r:id="rId391" w:history="1">
        <w:r>
          <w:rPr>
            <w:rFonts w:ascii="Arial" w:hAnsi="Arial" w:cs="Arial"/>
            <w:color w:val="0000FF"/>
            <w:sz w:val="28"/>
            <w:szCs w:val="28"/>
          </w:rPr>
          <w:t>закон</w:t>
        </w:r>
      </w:hyperlink>
      <w:r>
        <w:rPr>
          <w:rFonts w:ascii="Arial" w:hAnsi="Arial" w:cs="Arial"/>
          <w:sz w:val="28"/>
          <w:szCs w:val="28"/>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94) Федеральный </w:t>
      </w:r>
      <w:hyperlink r:id="rId392" w:history="1">
        <w:r>
          <w:rPr>
            <w:rFonts w:ascii="Arial" w:hAnsi="Arial" w:cs="Arial"/>
            <w:color w:val="0000FF"/>
            <w:sz w:val="28"/>
            <w:szCs w:val="28"/>
          </w:rPr>
          <w:t>закон</w:t>
        </w:r>
      </w:hyperlink>
      <w:r>
        <w:rPr>
          <w:rFonts w:ascii="Arial" w:hAnsi="Arial" w:cs="Arial"/>
          <w:sz w:val="28"/>
          <w:szCs w:val="28"/>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C4CC7" w:rsidRDefault="003C4CC7">
      <w:pPr>
        <w:widowControl w:val="0"/>
        <w:autoSpaceDE w:val="0"/>
        <w:autoSpaceDN w:val="0"/>
        <w:adjustRightInd w:val="0"/>
        <w:ind w:firstLine="540"/>
        <w:jc w:val="both"/>
        <w:rPr>
          <w:rFonts w:ascii="Arial" w:hAnsi="Arial" w:cs="Arial"/>
          <w:sz w:val="28"/>
          <w:szCs w:val="28"/>
        </w:rPr>
      </w:pPr>
      <w:proofErr w:type="gramStart"/>
      <w:r>
        <w:rPr>
          <w:rFonts w:ascii="Arial" w:hAnsi="Arial" w:cs="Arial"/>
          <w:sz w:val="28"/>
          <w:szCs w:val="28"/>
        </w:rPr>
        <w:t xml:space="preserve">95) </w:t>
      </w:r>
      <w:hyperlink r:id="rId393" w:history="1">
        <w:r>
          <w:rPr>
            <w:rFonts w:ascii="Arial" w:hAnsi="Arial" w:cs="Arial"/>
            <w:color w:val="0000FF"/>
            <w:sz w:val="28"/>
            <w:szCs w:val="28"/>
          </w:rPr>
          <w:t>статьи 2</w:t>
        </w:r>
      </w:hyperlink>
      <w:r>
        <w:rPr>
          <w:rFonts w:ascii="Arial" w:hAnsi="Arial" w:cs="Arial"/>
          <w:sz w:val="28"/>
          <w:szCs w:val="28"/>
        </w:rPr>
        <w:t xml:space="preserve"> и </w:t>
      </w:r>
      <w:hyperlink r:id="rId394" w:history="1">
        <w:r>
          <w:rPr>
            <w:rFonts w:ascii="Arial" w:hAnsi="Arial" w:cs="Arial"/>
            <w:color w:val="0000FF"/>
            <w:sz w:val="28"/>
            <w:szCs w:val="28"/>
          </w:rPr>
          <w:t>7</w:t>
        </w:r>
      </w:hyperlink>
      <w:r>
        <w:rPr>
          <w:rFonts w:ascii="Arial" w:hAnsi="Arial" w:cs="Arial"/>
          <w:sz w:val="28"/>
          <w:szCs w:val="28"/>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Pr>
          <w:rFonts w:ascii="Arial" w:hAnsi="Arial" w:cs="Arial"/>
          <w:sz w:val="28"/>
          <w:szCs w:val="28"/>
        </w:rPr>
        <w:t>. 6608);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96) </w:t>
      </w:r>
      <w:hyperlink r:id="rId395" w:history="1">
        <w:r>
          <w:rPr>
            <w:rFonts w:ascii="Arial" w:hAnsi="Arial" w:cs="Arial"/>
            <w:color w:val="0000FF"/>
            <w:sz w:val="28"/>
            <w:szCs w:val="28"/>
          </w:rPr>
          <w:t>статью 3</w:t>
        </w:r>
      </w:hyperlink>
      <w:r>
        <w:rPr>
          <w:rFonts w:ascii="Arial" w:hAnsi="Arial" w:cs="Arial"/>
          <w:sz w:val="28"/>
          <w:szCs w:val="28"/>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97) </w:t>
      </w:r>
      <w:hyperlink r:id="rId396"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98) </w:t>
      </w:r>
      <w:hyperlink r:id="rId397"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99) </w:t>
      </w:r>
      <w:hyperlink r:id="rId398" w:history="1">
        <w:r>
          <w:rPr>
            <w:rFonts w:ascii="Arial" w:hAnsi="Arial" w:cs="Arial"/>
            <w:color w:val="0000FF"/>
            <w:sz w:val="28"/>
            <w:szCs w:val="28"/>
          </w:rPr>
          <w:t>статьи 1</w:t>
        </w:r>
      </w:hyperlink>
      <w:r>
        <w:rPr>
          <w:rFonts w:ascii="Arial" w:hAnsi="Arial" w:cs="Arial"/>
          <w:sz w:val="28"/>
          <w:szCs w:val="28"/>
        </w:rPr>
        <w:t xml:space="preserve"> и </w:t>
      </w:r>
      <w:hyperlink r:id="rId399" w:history="1">
        <w:r>
          <w:rPr>
            <w:rFonts w:ascii="Arial" w:hAnsi="Arial" w:cs="Arial"/>
            <w:color w:val="0000FF"/>
            <w:sz w:val="28"/>
            <w:szCs w:val="28"/>
          </w:rPr>
          <w:t>2</w:t>
        </w:r>
      </w:hyperlink>
      <w:r>
        <w:rPr>
          <w:rFonts w:ascii="Arial" w:hAnsi="Arial" w:cs="Arial"/>
          <w:sz w:val="28"/>
          <w:szCs w:val="28"/>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100) </w:t>
      </w:r>
      <w:hyperlink r:id="rId400"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28 февраля 2012 года N 10-ФЗ "О внесении изменений в Закон Российской Федерации "Об </w:t>
      </w:r>
      <w:r>
        <w:rPr>
          <w:rFonts w:ascii="Arial" w:hAnsi="Arial" w:cs="Arial"/>
          <w:sz w:val="28"/>
          <w:szCs w:val="28"/>
        </w:rPr>
        <w:lastRenderedPageBreak/>
        <w:t>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101) Федеральный </w:t>
      </w:r>
      <w:hyperlink r:id="rId401" w:history="1">
        <w:r>
          <w:rPr>
            <w:rFonts w:ascii="Arial" w:hAnsi="Arial" w:cs="Arial"/>
            <w:color w:val="0000FF"/>
            <w:sz w:val="28"/>
            <w:szCs w:val="28"/>
          </w:rPr>
          <w:t>закон</w:t>
        </w:r>
      </w:hyperlink>
      <w:r>
        <w:rPr>
          <w:rFonts w:ascii="Arial" w:hAnsi="Arial" w:cs="Arial"/>
          <w:sz w:val="28"/>
          <w:szCs w:val="28"/>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102) </w:t>
      </w:r>
      <w:hyperlink r:id="rId402" w:history="1">
        <w:r>
          <w:rPr>
            <w:rFonts w:ascii="Arial" w:hAnsi="Arial" w:cs="Arial"/>
            <w:color w:val="0000FF"/>
            <w:sz w:val="28"/>
            <w:szCs w:val="28"/>
          </w:rPr>
          <w:t>статью 1</w:t>
        </w:r>
      </w:hyperlink>
      <w:r>
        <w:rPr>
          <w:rFonts w:ascii="Arial" w:hAnsi="Arial" w:cs="Arial"/>
          <w:sz w:val="28"/>
          <w:szCs w:val="28"/>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103) Федеральный </w:t>
      </w:r>
      <w:hyperlink r:id="rId403" w:history="1">
        <w:r>
          <w:rPr>
            <w:rFonts w:ascii="Arial" w:hAnsi="Arial" w:cs="Arial"/>
            <w:color w:val="0000FF"/>
            <w:sz w:val="28"/>
            <w:szCs w:val="28"/>
          </w:rPr>
          <w:t>закон</w:t>
        </w:r>
      </w:hyperlink>
      <w:r>
        <w:rPr>
          <w:rFonts w:ascii="Arial" w:hAnsi="Arial" w:cs="Arial"/>
          <w:sz w:val="28"/>
          <w:szCs w:val="28"/>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104) </w:t>
      </w:r>
      <w:hyperlink r:id="rId404" w:history="1">
        <w:r>
          <w:rPr>
            <w:rFonts w:ascii="Arial" w:hAnsi="Arial" w:cs="Arial"/>
            <w:color w:val="0000FF"/>
            <w:sz w:val="28"/>
            <w:szCs w:val="28"/>
          </w:rPr>
          <w:t>статью 2</w:t>
        </w:r>
      </w:hyperlink>
      <w:r>
        <w:rPr>
          <w:rFonts w:ascii="Arial" w:hAnsi="Arial" w:cs="Arial"/>
          <w:sz w:val="28"/>
          <w:szCs w:val="28"/>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outlineLvl w:val="1"/>
        <w:rPr>
          <w:rFonts w:ascii="Arial" w:hAnsi="Arial" w:cs="Arial"/>
          <w:sz w:val="28"/>
          <w:szCs w:val="28"/>
        </w:rPr>
      </w:pPr>
      <w:bookmarkStart w:id="198" w:name="Par1877"/>
      <w:bookmarkEnd w:id="198"/>
      <w:r>
        <w:rPr>
          <w:rFonts w:ascii="Arial" w:hAnsi="Arial" w:cs="Arial"/>
          <w:sz w:val="28"/>
          <w:szCs w:val="28"/>
        </w:rPr>
        <w:t>Статья 111. Порядок вступления в силу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C4CC7" w:rsidRDefault="003C4CC7">
      <w:pPr>
        <w:widowControl w:val="0"/>
        <w:autoSpaceDE w:val="0"/>
        <w:autoSpaceDN w:val="0"/>
        <w:adjustRightInd w:val="0"/>
        <w:ind w:firstLine="540"/>
        <w:jc w:val="both"/>
        <w:rPr>
          <w:rFonts w:ascii="Arial" w:hAnsi="Arial" w:cs="Arial"/>
          <w:sz w:val="28"/>
          <w:szCs w:val="28"/>
        </w:rPr>
      </w:pPr>
      <w:bookmarkStart w:id="199" w:name="Par1880"/>
      <w:bookmarkEnd w:id="199"/>
      <w:r>
        <w:rPr>
          <w:rFonts w:ascii="Arial" w:hAnsi="Arial" w:cs="Arial"/>
          <w:sz w:val="28"/>
          <w:szCs w:val="28"/>
        </w:rPr>
        <w:t xml:space="preserve">2. </w:t>
      </w:r>
      <w:hyperlink w:anchor="Par182" w:history="1">
        <w:r>
          <w:rPr>
            <w:rFonts w:ascii="Arial" w:hAnsi="Arial" w:cs="Arial"/>
            <w:color w:val="0000FF"/>
            <w:sz w:val="28"/>
            <w:szCs w:val="28"/>
          </w:rPr>
          <w:t>Пункты 3</w:t>
        </w:r>
      </w:hyperlink>
      <w:r>
        <w:rPr>
          <w:rFonts w:ascii="Arial" w:hAnsi="Arial" w:cs="Arial"/>
          <w:sz w:val="28"/>
          <w:szCs w:val="28"/>
        </w:rPr>
        <w:t xml:space="preserve"> и </w:t>
      </w:r>
      <w:hyperlink w:anchor="Par189" w:history="1">
        <w:r>
          <w:rPr>
            <w:rFonts w:ascii="Arial" w:hAnsi="Arial" w:cs="Arial"/>
            <w:color w:val="0000FF"/>
            <w:sz w:val="28"/>
            <w:szCs w:val="28"/>
          </w:rPr>
          <w:t>6 части 1 статьи 8</w:t>
        </w:r>
      </w:hyperlink>
      <w:r>
        <w:rPr>
          <w:rFonts w:ascii="Arial" w:hAnsi="Arial" w:cs="Arial"/>
          <w:sz w:val="28"/>
          <w:szCs w:val="28"/>
        </w:rPr>
        <w:t xml:space="preserve">, а также </w:t>
      </w:r>
      <w:hyperlink w:anchor="Par207" w:history="1">
        <w:r>
          <w:rPr>
            <w:rFonts w:ascii="Arial" w:hAnsi="Arial" w:cs="Arial"/>
            <w:color w:val="0000FF"/>
            <w:sz w:val="28"/>
            <w:szCs w:val="28"/>
          </w:rPr>
          <w:t>пункт 1 части 1 статьи 9</w:t>
        </w:r>
      </w:hyperlink>
      <w:r>
        <w:rPr>
          <w:rFonts w:ascii="Arial" w:hAnsi="Arial" w:cs="Arial"/>
          <w:sz w:val="28"/>
          <w:szCs w:val="28"/>
        </w:rPr>
        <w:t xml:space="preserve"> настоящего Федерального закона вступают в силу с 1 января 2014 года.</w:t>
      </w:r>
    </w:p>
    <w:p w:rsidR="003C4CC7" w:rsidRDefault="003C4CC7">
      <w:pPr>
        <w:widowControl w:val="0"/>
        <w:autoSpaceDE w:val="0"/>
        <w:autoSpaceDN w:val="0"/>
        <w:adjustRightInd w:val="0"/>
        <w:ind w:firstLine="540"/>
        <w:jc w:val="both"/>
        <w:rPr>
          <w:rFonts w:ascii="Arial" w:hAnsi="Arial" w:cs="Arial"/>
          <w:sz w:val="28"/>
          <w:szCs w:val="28"/>
        </w:rPr>
      </w:pPr>
      <w:bookmarkStart w:id="200" w:name="Par1881"/>
      <w:bookmarkEnd w:id="200"/>
      <w:r>
        <w:rPr>
          <w:rFonts w:ascii="Arial" w:hAnsi="Arial" w:cs="Arial"/>
          <w:sz w:val="28"/>
          <w:szCs w:val="28"/>
        </w:rPr>
        <w:t xml:space="preserve">3. </w:t>
      </w:r>
      <w:hyperlink w:anchor="Par1730" w:history="1">
        <w:r>
          <w:rPr>
            <w:rFonts w:ascii="Arial" w:hAnsi="Arial" w:cs="Arial"/>
            <w:color w:val="0000FF"/>
            <w:sz w:val="28"/>
            <w:szCs w:val="28"/>
          </w:rPr>
          <w:t>Часть 6 статьи 108</w:t>
        </w:r>
      </w:hyperlink>
      <w:r>
        <w:rPr>
          <w:rFonts w:ascii="Arial" w:hAnsi="Arial" w:cs="Arial"/>
          <w:sz w:val="28"/>
          <w:szCs w:val="28"/>
        </w:rPr>
        <w:t xml:space="preserve"> настоящего Федерального закона вступает в силу со дня официального опубликования настоящего Федерального закона.</w:t>
      </w:r>
    </w:p>
    <w:p w:rsidR="003C4CC7" w:rsidRDefault="003C4CC7">
      <w:pPr>
        <w:widowControl w:val="0"/>
        <w:autoSpaceDE w:val="0"/>
        <w:autoSpaceDN w:val="0"/>
        <w:adjustRightInd w:val="0"/>
        <w:ind w:firstLine="540"/>
        <w:jc w:val="both"/>
        <w:rPr>
          <w:rFonts w:ascii="Arial" w:hAnsi="Arial" w:cs="Arial"/>
          <w:sz w:val="28"/>
          <w:szCs w:val="28"/>
        </w:rPr>
      </w:pPr>
      <w:bookmarkStart w:id="201" w:name="Par1882"/>
      <w:bookmarkEnd w:id="201"/>
      <w:r>
        <w:rPr>
          <w:rFonts w:ascii="Arial" w:hAnsi="Arial" w:cs="Arial"/>
          <w:sz w:val="28"/>
          <w:szCs w:val="28"/>
        </w:rPr>
        <w:t xml:space="preserve">4. Со дня официального опубликования настоящего Федерального закона прием на </w:t>
      </w:r>
      <w:proofErr w:type="gramStart"/>
      <w:r>
        <w:rPr>
          <w:rFonts w:ascii="Arial" w:hAnsi="Arial" w:cs="Arial"/>
          <w:sz w:val="28"/>
          <w:szCs w:val="28"/>
        </w:rPr>
        <w:t>обучение по</w:t>
      </w:r>
      <w:proofErr w:type="gramEnd"/>
      <w:r>
        <w:rPr>
          <w:rFonts w:ascii="Arial" w:hAnsi="Arial" w:cs="Arial"/>
          <w:sz w:val="28"/>
          <w:szCs w:val="28"/>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Pr>
          <w:rFonts w:ascii="Arial" w:hAnsi="Arial" w:cs="Arial"/>
          <w:sz w:val="28"/>
          <w:szCs w:val="28"/>
        </w:rPr>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w:t>
      </w:r>
      <w:r>
        <w:rPr>
          <w:rFonts w:ascii="Arial" w:hAnsi="Arial" w:cs="Arial"/>
          <w:sz w:val="28"/>
          <w:szCs w:val="28"/>
        </w:rPr>
        <w:lastRenderedPageBreak/>
        <w:t>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sz w:val="28"/>
          <w:szCs w:val="28"/>
        </w:rPr>
        <w:t xml:space="preserve"> В случае</w:t>
      </w:r>
      <w:proofErr w:type="gramStart"/>
      <w:r>
        <w:rPr>
          <w:rFonts w:ascii="Arial" w:hAnsi="Arial" w:cs="Arial"/>
          <w:sz w:val="28"/>
          <w:szCs w:val="28"/>
        </w:rPr>
        <w:t>,</w:t>
      </w:r>
      <w:proofErr w:type="gramEnd"/>
      <w:r>
        <w:rPr>
          <w:rFonts w:ascii="Arial" w:hAnsi="Arial" w:cs="Arial"/>
          <w:sz w:val="28"/>
          <w:szCs w:val="28"/>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 xml:space="preserve">5. </w:t>
      </w:r>
      <w:proofErr w:type="gramStart"/>
      <w:r>
        <w:rPr>
          <w:rFonts w:ascii="Arial" w:hAnsi="Arial" w:cs="Arial"/>
          <w:sz w:val="28"/>
          <w:szCs w:val="28"/>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3C4CC7" w:rsidRDefault="003C4CC7">
      <w:pPr>
        <w:widowControl w:val="0"/>
        <w:autoSpaceDE w:val="0"/>
        <w:autoSpaceDN w:val="0"/>
        <w:adjustRightInd w:val="0"/>
        <w:ind w:firstLine="540"/>
        <w:jc w:val="both"/>
        <w:rPr>
          <w:rFonts w:ascii="Arial" w:hAnsi="Arial" w:cs="Arial"/>
          <w:sz w:val="28"/>
          <w:szCs w:val="28"/>
        </w:rPr>
      </w:pPr>
      <w:r>
        <w:rPr>
          <w:rFonts w:ascii="Arial" w:hAnsi="Arial" w:cs="Arial"/>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autoSpaceDE w:val="0"/>
        <w:autoSpaceDN w:val="0"/>
        <w:adjustRightInd w:val="0"/>
        <w:jc w:val="right"/>
        <w:rPr>
          <w:rFonts w:ascii="Arial" w:hAnsi="Arial" w:cs="Arial"/>
          <w:sz w:val="28"/>
          <w:szCs w:val="28"/>
        </w:rPr>
      </w:pPr>
      <w:r>
        <w:rPr>
          <w:rFonts w:ascii="Arial" w:hAnsi="Arial" w:cs="Arial"/>
          <w:sz w:val="28"/>
          <w:szCs w:val="28"/>
        </w:rPr>
        <w:t>Президент</w:t>
      </w:r>
    </w:p>
    <w:p w:rsidR="003C4CC7" w:rsidRDefault="003C4CC7">
      <w:pPr>
        <w:widowControl w:val="0"/>
        <w:autoSpaceDE w:val="0"/>
        <w:autoSpaceDN w:val="0"/>
        <w:adjustRightInd w:val="0"/>
        <w:jc w:val="right"/>
        <w:rPr>
          <w:rFonts w:ascii="Arial" w:hAnsi="Arial" w:cs="Arial"/>
          <w:sz w:val="28"/>
          <w:szCs w:val="28"/>
        </w:rPr>
      </w:pPr>
      <w:r>
        <w:rPr>
          <w:rFonts w:ascii="Arial" w:hAnsi="Arial" w:cs="Arial"/>
          <w:sz w:val="28"/>
          <w:szCs w:val="28"/>
        </w:rPr>
        <w:t>Российской Федерации</w:t>
      </w:r>
    </w:p>
    <w:p w:rsidR="003C4CC7" w:rsidRDefault="003C4CC7">
      <w:pPr>
        <w:widowControl w:val="0"/>
        <w:autoSpaceDE w:val="0"/>
        <w:autoSpaceDN w:val="0"/>
        <w:adjustRightInd w:val="0"/>
        <w:jc w:val="right"/>
        <w:rPr>
          <w:rFonts w:ascii="Arial" w:hAnsi="Arial" w:cs="Arial"/>
          <w:sz w:val="28"/>
          <w:szCs w:val="28"/>
        </w:rPr>
      </w:pPr>
      <w:r>
        <w:rPr>
          <w:rFonts w:ascii="Arial" w:hAnsi="Arial" w:cs="Arial"/>
          <w:sz w:val="28"/>
          <w:szCs w:val="28"/>
        </w:rPr>
        <w:t>В.ПУТИН</w:t>
      </w:r>
    </w:p>
    <w:p w:rsidR="003C4CC7" w:rsidRDefault="003C4CC7">
      <w:pPr>
        <w:widowControl w:val="0"/>
        <w:autoSpaceDE w:val="0"/>
        <w:autoSpaceDN w:val="0"/>
        <w:adjustRightInd w:val="0"/>
        <w:ind w:firstLine="540"/>
        <w:jc w:val="both"/>
        <w:rPr>
          <w:rFonts w:ascii="Arial" w:hAnsi="Arial" w:cs="Arial"/>
          <w:sz w:val="28"/>
          <w:szCs w:val="28"/>
        </w:rPr>
      </w:pPr>
    </w:p>
    <w:p w:rsidR="003C4CC7" w:rsidRDefault="003C4CC7">
      <w:pPr>
        <w:widowControl w:val="0"/>
        <w:pBdr>
          <w:bottom w:val="single" w:sz="6" w:space="0" w:color="auto"/>
        </w:pBdr>
        <w:autoSpaceDE w:val="0"/>
        <w:autoSpaceDN w:val="0"/>
        <w:adjustRightInd w:val="0"/>
        <w:rPr>
          <w:rFonts w:ascii="Arial" w:hAnsi="Arial" w:cs="Arial"/>
          <w:sz w:val="5"/>
          <w:szCs w:val="5"/>
        </w:rPr>
      </w:pPr>
    </w:p>
    <w:p w:rsidR="00CE0DB3" w:rsidRDefault="00CE0DB3"/>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Default="00BF7B0A"/>
    <w:p w:rsidR="00BF7B0A" w:rsidRPr="00BF7B0A" w:rsidRDefault="00BF7B0A" w:rsidP="00BF7B0A">
      <w:pPr>
        <w:widowControl w:val="0"/>
        <w:autoSpaceDE w:val="0"/>
        <w:autoSpaceDN w:val="0"/>
        <w:adjustRightInd w:val="0"/>
        <w:jc w:val="center"/>
        <w:rPr>
          <w:rFonts w:ascii="Arial" w:hAnsi="Arial" w:cs="Arial"/>
          <w:b/>
          <w:bCs/>
          <w:sz w:val="36"/>
          <w:szCs w:val="36"/>
        </w:rPr>
      </w:pPr>
      <w:r w:rsidRPr="00BF7B0A">
        <w:rPr>
          <w:rFonts w:ascii="Arial" w:hAnsi="Arial" w:cs="Arial"/>
          <w:b/>
          <w:bCs/>
          <w:sz w:val="36"/>
          <w:szCs w:val="36"/>
        </w:rPr>
        <w:t>РОССИЙСКАЯ ФЕДЕРАЦИЯ</w:t>
      </w:r>
    </w:p>
    <w:p w:rsidR="00BF7B0A" w:rsidRPr="00BF7B0A" w:rsidRDefault="00BF7B0A" w:rsidP="00BF7B0A">
      <w:pPr>
        <w:widowControl w:val="0"/>
        <w:autoSpaceDE w:val="0"/>
        <w:autoSpaceDN w:val="0"/>
        <w:adjustRightInd w:val="0"/>
        <w:jc w:val="center"/>
        <w:rPr>
          <w:rFonts w:ascii="Arial" w:hAnsi="Arial" w:cs="Arial"/>
          <w:b/>
          <w:bCs/>
          <w:sz w:val="36"/>
          <w:szCs w:val="36"/>
        </w:rPr>
      </w:pPr>
    </w:p>
    <w:p w:rsidR="00BF7B0A" w:rsidRPr="00BF7B0A" w:rsidRDefault="00BF7B0A" w:rsidP="00BF7B0A">
      <w:pPr>
        <w:widowControl w:val="0"/>
        <w:autoSpaceDE w:val="0"/>
        <w:autoSpaceDN w:val="0"/>
        <w:adjustRightInd w:val="0"/>
        <w:jc w:val="center"/>
        <w:rPr>
          <w:rFonts w:ascii="Arial" w:hAnsi="Arial" w:cs="Arial"/>
          <w:b/>
          <w:bCs/>
          <w:sz w:val="36"/>
          <w:szCs w:val="36"/>
        </w:rPr>
      </w:pPr>
      <w:r w:rsidRPr="00BF7B0A">
        <w:rPr>
          <w:rFonts w:ascii="Arial" w:hAnsi="Arial" w:cs="Arial"/>
          <w:b/>
          <w:bCs/>
          <w:sz w:val="36"/>
          <w:szCs w:val="36"/>
        </w:rPr>
        <w:t>ФЕДЕРАЛЬНЫЙ ЗАКОН</w:t>
      </w:r>
    </w:p>
    <w:p w:rsidR="00BF7B0A" w:rsidRPr="00BF7B0A" w:rsidRDefault="00BF7B0A" w:rsidP="00BF7B0A">
      <w:pPr>
        <w:widowControl w:val="0"/>
        <w:autoSpaceDE w:val="0"/>
        <w:autoSpaceDN w:val="0"/>
        <w:adjustRightInd w:val="0"/>
        <w:jc w:val="center"/>
        <w:rPr>
          <w:rFonts w:ascii="Arial" w:hAnsi="Arial" w:cs="Arial"/>
          <w:b/>
          <w:bCs/>
          <w:sz w:val="36"/>
          <w:szCs w:val="36"/>
        </w:rPr>
      </w:pPr>
    </w:p>
    <w:p w:rsidR="00BF7B0A" w:rsidRPr="00BF7B0A" w:rsidRDefault="00BF7B0A" w:rsidP="00BF7B0A">
      <w:pPr>
        <w:widowControl w:val="0"/>
        <w:autoSpaceDE w:val="0"/>
        <w:autoSpaceDN w:val="0"/>
        <w:adjustRightInd w:val="0"/>
        <w:jc w:val="center"/>
        <w:rPr>
          <w:rFonts w:ascii="Arial" w:hAnsi="Arial" w:cs="Arial"/>
          <w:b/>
          <w:bCs/>
          <w:sz w:val="36"/>
          <w:szCs w:val="36"/>
        </w:rPr>
      </w:pPr>
      <w:r w:rsidRPr="00BF7B0A">
        <w:rPr>
          <w:rFonts w:ascii="Arial" w:hAnsi="Arial" w:cs="Arial"/>
          <w:b/>
          <w:bCs/>
          <w:sz w:val="36"/>
          <w:szCs w:val="36"/>
        </w:rPr>
        <w:t>ОБ ОБРАЗОВАНИИ В РОССИЙСКОЙ ФЕДЕРАЦИИ</w:t>
      </w:r>
    </w:p>
    <w:p w:rsidR="00BF7B0A" w:rsidRPr="00BF7B0A" w:rsidRDefault="00BF7B0A" w:rsidP="00BF7B0A">
      <w:pPr>
        <w:widowControl w:val="0"/>
        <w:autoSpaceDE w:val="0"/>
        <w:autoSpaceDN w:val="0"/>
        <w:adjustRightInd w:val="0"/>
        <w:jc w:val="center"/>
        <w:rPr>
          <w:rFonts w:ascii="Arial" w:hAnsi="Arial" w:cs="Arial"/>
          <w:sz w:val="36"/>
          <w:szCs w:val="36"/>
        </w:rPr>
      </w:pPr>
    </w:p>
    <w:p w:rsidR="00BF7B0A" w:rsidRPr="00BF7B0A" w:rsidRDefault="00BF7B0A" w:rsidP="00BF7B0A">
      <w:pPr>
        <w:widowControl w:val="0"/>
        <w:autoSpaceDE w:val="0"/>
        <w:autoSpaceDN w:val="0"/>
        <w:adjustRightInd w:val="0"/>
        <w:jc w:val="center"/>
        <w:rPr>
          <w:rFonts w:ascii="Arial" w:hAnsi="Arial" w:cs="Arial"/>
          <w:sz w:val="36"/>
          <w:szCs w:val="36"/>
        </w:rPr>
      </w:pPr>
      <w:r w:rsidRPr="00BF7B0A">
        <w:rPr>
          <w:rFonts w:ascii="Arial" w:hAnsi="Arial" w:cs="Arial"/>
          <w:sz w:val="36"/>
          <w:szCs w:val="36"/>
        </w:rPr>
        <w:t xml:space="preserve"> </w:t>
      </w:r>
      <w:proofErr w:type="gramStart"/>
      <w:r w:rsidRPr="00BF7B0A">
        <w:rPr>
          <w:rFonts w:ascii="Arial" w:hAnsi="Arial" w:cs="Arial"/>
          <w:sz w:val="36"/>
          <w:szCs w:val="36"/>
        </w:rPr>
        <w:t xml:space="preserve">(в ред. Федеральных законов от 07.05.2013 </w:t>
      </w:r>
      <w:hyperlink r:id="rId405" w:history="1">
        <w:r w:rsidRPr="00BF7B0A">
          <w:rPr>
            <w:rFonts w:ascii="Arial" w:hAnsi="Arial" w:cs="Arial"/>
            <w:color w:val="0000FF"/>
            <w:sz w:val="36"/>
            <w:szCs w:val="36"/>
          </w:rPr>
          <w:t>N 99-ФЗ</w:t>
        </w:r>
      </w:hyperlink>
      <w:r w:rsidRPr="00BF7B0A">
        <w:rPr>
          <w:rFonts w:ascii="Arial" w:hAnsi="Arial" w:cs="Arial"/>
          <w:sz w:val="36"/>
          <w:szCs w:val="36"/>
        </w:rPr>
        <w:t>,</w:t>
      </w:r>
      <w:proofErr w:type="gramEnd"/>
    </w:p>
    <w:p w:rsidR="00BF7B0A" w:rsidRPr="00BF7B0A" w:rsidRDefault="00BF7B0A" w:rsidP="00BF7B0A">
      <w:pPr>
        <w:widowControl w:val="0"/>
        <w:autoSpaceDE w:val="0"/>
        <w:autoSpaceDN w:val="0"/>
        <w:adjustRightInd w:val="0"/>
        <w:jc w:val="center"/>
        <w:rPr>
          <w:rFonts w:ascii="Arial" w:hAnsi="Arial" w:cs="Arial"/>
          <w:sz w:val="36"/>
          <w:szCs w:val="36"/>
        </w:rPr>
      </w:pPr>
      <w:r w:rsidRPr="00BF7B0A">
        <w:rPr>
          <w:rFonts w:ascii="Arial" w:hAnsi="Arial" w:cs="Arial"/>
          <w:sz w:val="36"/>
          <w:szCs w:val="36"/>
        </w:rPr>
        <w:t xml:space="preserve">от 23.07.2013 </w:t>
      </w:r>
      <w:hyperlink r:id="rId406" w:history="1">
        <w:r w:rsidRPr="00BF7B0A">
          <w:rPr>
            <w:rFonts w:ascii="Arial" w:hAnsi="Arial" w:cs="Arial"/>
            <w:color w:val="0000FF"/>
            <w:sz w:val="36"/>
            <w:szCs w:val="36"/>
          </w:rPr>
          <w:t>N 203-ФЗ</w:t>
        </w:r>
      </w:hyperlink>
      <w:r w:rsidRPr="00BF7B0A">
        <w:rPr>
          <w:rFonts w:ascii="Arial" w:hAnsi="Arial" w:cs="Arial"/>
          <w:sz w:val="36"/>
          <w:szCs w:val="36"/>
        </w:rPr>
        <w:t>)</w:t>
      </w:r>
    </w:p>
    <w:p w:rsidR="00BF7B0A" w:rsidRPr="00BF7B0A" w:rsidRDefault="00BF7B0A">
      <w:pPr>
        <w:rPr>
          <w:sz w:val="36"/>
          <w:szCs w:val="36"/>
        </w:rPr>
      </w:pPr>
    </w:p>
    <w:sectPr w:rsidR="00BF7B0A" w:rsidRPr="00BF7B0A" w:rsidSect="00D075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characterSpacingControl w:val="doNotCompress"/>
  <w:compat/>
  <w:rsids>
    <w:rsidRoot w:val="0023346C"/>
    <w:rsid w:val="00012985"/>
    <w:rsid w:val="00016BDD"/>
    <w:rsid w:val="0002437B"/>
    <w:rsid w:val="000439F8"/>
    <w:rsid w:val="000A0958"/>
    <w:rsid w:val="000A7911"/>
    <w:rsid w:val="000B1988"/>
    <w:rsid w:val="000D2314"/>
    <w:rsid w:val="000D5F13"/>
    <w:rsid w:val="000D7F54"/>
    <w:rsid w:val="000E1332"/>
    <w:rsid w:val="000E49B9"/>
    <w:rsid w:val="000F02AA"/>
    <w:rsid w:val="000F2D63"/>
    <w:rsid w:val="00133784"/>
    <w:rsid w:val="0016063D"/>
    <w:rsid w:val="00187018"/>
    <w:rsid w:val="001C3B40"/>
    <w:rsid w:val="001D7429"/>
    <w:rsid w:val="001F0250"/>
    <w:rsid w:val="001F416A"/>
    <w:rsid w:val="00212A91"/>
    <w:rsid w:val="002153B2"/>
    <w:rsid w:val="0023346C"/>
    <w:rsid w:val="00235957"/>
    <w:rsid w:val="00272CBD"/>
    <w:rsid w:val="00284E0E"/>
    <w:rsid w:val="002A3906"/>
    <w:rsid w:val="002A4E15"/>
    <w:rsid w:val="002E25C2"/>
    <w:rsid w:val="002E713A"/>
    <w:rsid w:val="003C4CC7"/>
    <w:rsid w:val="003C6650"/>
    <w:rsid w:val="003F7C53"/>
    <w:rsid w:val="00401DB4"/>
    <w:rsid w:val="0041442D"/>
    <w:rsid w:val="0045336C"/>
    <w:rsid w:val="004670A2"/>
    <w:rsid w:val="00481F66"/>
    <w:rsid w:val="004B5740"/>
    <w:rsid w:val="00530777"/>
    <w:rsid w:val="00545E61"/>
    <w:rsid w:val="005576F8"/>
    <w:rsid w:val="005630A1"/>
    <w:rsid w:val="00570446"/>
    <w:rsid w:val="00571920"/>
    <w:rsid w:val="00576D4E"/>
    <w:rsid w:val="00580BF3"/>
    <w:rsid w:val="0059113E"/>
    <w:rsid w:val="005A1037"/>
    <w:rsid w:val="005B6B1B"/>
    <w:rsid w:val="005E7204"/>
    <w:rsid w:val="006031CE"/>
    <w:rsid w:val="00605084"/>
    <w:rsid w:val="00605518"/>
    <w:rsid w:val="0061421B"/>
    <w:rsid w:val="0062199F"/>
    <w:rsid w:val="00647408"/>
    <w:rsid w:val="00661699"/>
    <w:rsid w:val="0068379F"/>
    <w:rsid w:val="00685CB0"/>
    <w:rsid w:val="006D683F"/>
    <w:rsid w:val="006E202E"/>
    <w:rsid w:val="006E5BC8"/>
    <w:rsid w:val="00712864"/>
    <w:rsid w:val="0074289A"/>
    <w:rsid w:val="0075763F"/>
    <w:rsid w:val="00757758"/>
    <w:rsid w:val="007634B1"/>
    <w:rsid w:val="00766391"/>
    <w:rsid w:val="00781129"/>
    <w:rsid w:val="007A078C"/>
    <w:rsid w:val="007A16E4"/>
    <w:rsid w:val="007A5308"/>
    <w:rsid w:val="007C6541"/>
    <w:rsid w:val="007D27CF"/>
    <w:rsid w:val="007F02F0"/>
    <w:rsid w:val="008506E1"/>
    <w:rsid w:val="00851B9A"/>
    <w:rsid w:val="008577D8"/>
    <w:rsid w:val="00870FAA"/>
    <w:rsid w:val="00874F60"/>
    <w:rsid w:val="00876F1D"/>
    <w:rsid w:val="00881D69"/>
    <w:rsid w:val="008928FC"/>
    <w:rsid w:val="008A28A0"/>
    <w:rsid w:val="008A57B0"/>
    <w:rsid w:val="008A79BE"/>
    <w:rsid w:val="008C1219"/>
    <w:rsid w:val="008C3FA2"/>
    <w:rsid w:val="008C5FC5"/>
    <w:rsid w:val="008D4318"/>
    <w:rsid w:val="008F33EE"/>
    <w:rsid w:val="00993CA7"/>
    <w:rsid w:val="009C1D55"/>
    <w:rsid w:val="009D06C3"/>
    <w:rsid w:val="00A24874"/>
    <w:rsid w:val="00A24B1A"/>
    <w:rsid w:val="00A25630"/>
    <w:rsid w:val="00A27A47"/>
    <w:rsid w:val="00A4347E"/>
    <w:rsid w:val="00A45337"/>
    <w:rsid w:val="00A536D4"/>
    <w:rsid w:val="00A63A2D"/>
    <w:rsid w:val="00B23A1D"/>
    <w:rsid w:val="00B27180"/>
    <w:rsid w:val="00B3345C"/>
    <w:rsid w:val="00B47AE6"/>
    <w:rsid w:val="00B765E4"/>
    <w:rsid w:val="00BA2B61"/>
    <w:rsid w:val="00BC1213"/>
    <w:rsid w:val="00BF7B0A"/>
    <w:rsid w:val="00C23BE6"/>
    <w:rsid w:val="00C60781"/>
    <w:rsid w:val="00C75564"/>
    <w:rsid w:val="00C8393E"/>
    <w:rsid w:val="00CA6867"/>
    <w:rsid w:val="00CB2BD1"/>
    <w:rsid w:val="00CD0785"/>
    <w:rsid w:val="00CD4C0B"/>
    <w:rsid w:val="00CE0DB3"/>
    <w:rsid w:val="00D06354"/>
    <w:rsid w:val="00D07597"/>
    <w:rsid w:val="00D436C2"/>
    <w:rsid w:val="00D46D00"/>
    <w:rsid w:val="00D62A8B"/>
    <w:rsid w:val="00DA25E7"/>
    <w:rsid w:val="00DB3B9B"/>
    <w:rsid w:val="00DC41FF"/>
    <w:rsid w:val="00DD1B35"/>
    <w:rsid w:val="00DD5802"/>
    <w:rsid w:val="00DE0130"/>
    <w:rsid w:val="00E008A4"/>
    <w:rsid w:val="00E03917"/>
    <w:rsid w:val="00E04E2F"/>
    <w:rsid w:val="00E27392"/>
    <w:rsid w:val="00E80189"/>
    <w:rsid w:val="00E813B7"/>
    <w:rsid w:val="00EC10F2"/>
    <w:rsid w:val="00EC2FC4"/>
    <w:rsid w:val="00EC3ADA"/>
    <w:rsid w:val="00EF6510"/>
    <w:rsid w:val="00F209D8"/>
    <w:rsid w:val="00F273EB"/>
    <w:rsid w:val="00F314AF"/>
    <w:rsid w:val="00F424AF"/>
    <w:rsid w:val="00F4730E"/>
    <w:rsid w:val="00F57716"/>
    <w:rsid w:val="00F8108F"/>
    <w:rsid w:val="00F91A9E"/>
    <w:rsid w:val="00FA19FC"/>
    <w:rsid w:val="00FA7225"/>
    <w:rsid w:val="00FC08F4"/>
    <w:rsid w:val="00FD0187"/>
    <w:rsid w:val="00FD0D3C"/>
    <w:rsid w:val="00FD7F0C"/>
    <w:rsid w:val="00FF3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4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CC7"/>
    <w:pPr>
      <w:widowControl w:val="0"/>
      <w:autoSpaceDE w:val="0"/>
      <w:autoSpaceDN w:val="0"/>
      <w:adjustRightInd w:val="0"/>
      <w:spacing w:after="0" w:line="240" w:lineRule="auto"/>
    </w:pPr>
    <w:rPr>
      <w:rFonts w:ascii="Arial" w:eastAsiaTheme="minorEastAsia" w:hAnsi="Arial" w:cs="Arial"/>
      <w:sz w:val="28"/>
      <w:szCs w:val="28"/>
      <w:lang w:eastAsia="ru-RU"/>
    </w:rPr>
  </w:style>
  <w:style w:type="paragraph" w:customStyle="1" w:styleId="ConsPlusNonformat">
    <w:name w:val="ConsPlusNonformat"/>
    <w:uiPriority w:val="99"/>
    <w:rsid w:val="003C4CC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C4CC7"/>
    <w:pPr>
      <w:widowControl w:val="0"/>
      <w:autoSpaceDE w:val="0"/>
      <w:autoSpaceDN w:val="0"/>
      <w:adjustRightInd w:val="0"/>
      <w:spacing w:after="0" w:line="240" w:lineRule="auto"/>
    </w:pPr>
    <w:rPr>
      <w:rFonts w:ascii="Arial" w:eastAsiaTheme="minorEastAsia" w:hAnsi="Arial" w:cs="Arial"/>
      <w:b/>
      <w:bCs/>
      <w:sz w:val="28"/>
      <w:szCs w:val="28"/>
      <w:lang w:eastAsia="ru-RU"/>
    </w:rPr>
  </w:style>
  <w:style w:type="paragraph" w:customStyle="1" w:styleId="ConsPlusCell">
    <w:name w:val="ConsPlusCell"/>
    <w:uiPriority w:val="99"/>
    <w:rsid w:val="003C4CC7"/>
    <w:pPr>
      <w:widowControl w:val="0"/>
      <w:autoSpaceDE w:val="0"/>
      <w:autoSpaceDN w:val="0"/>
      <w:adjustRightInd w:val="0"/>
      <w:spacing w:after="0" w:line="240" w:lineRule="auto"/>
    </w:pPr>
    <w:rPr>
      <w:rFonts w:ascii="Arial" w:eastAsiaTheme="minorEastAsia" w:hAnsi="Arial" w:cs="Arial"/>
      <w:sz w:val="28"/>
      <w:szCs w:val="28"/>
      <w:lang w:eastAsia="ru-RU"/>
    </w:rPr>
  </w:style>
</w:styles>
</file>

<file path=word/webSettings.xml><?xml version="1.0" encoding="utf-8"?>
<w:webSettings xmlns:r="http://schemas.openxmlformats.org/officeDocument/2006/relationships" xmlns:w="http://schemas.openxmlformats.org/wordprocessingml/2006/main">
  <w:divs>
    <w:div w:id="82439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FD48AC8022E6F9CAD1C777A6ED0EE65F4929BD750EF72E7879AF9D1DD3EAE77E2EABB571CBF7F0FI6h6K" TargetMode="External"/><Relationship Id="rId299" Type="http://schemas.openxmlformats.org/officeDocument/2006/relationships/hyperlink" Target="consultantplus://offline/ref=AFD48AC8022E6F9CAD1C7F747AB8BB36F89398DE57ED72E7879AF9D1DD3EAE77E2EABB571CBF7F0FI6h2K" TargetMode="External"/><Relationship Id="rId21" Type="http://schemas.openxmlformats.org/officeDocument/2006/relationships/hyperlink" Target="consultantplus://offline/ref=AFD48AC8022E6F9CAD1C7F747AB8BB36F8969EDF53EE7EBA8D92A0DDDF39IAh1K" TargetMode="External"/><Relationship Id="rId63" Type="http://schemas.openxmlformats.org/officeDocument/2006/relationships/hyperlink" Target="consultantplus://offline/ref=AFD48AC8022E6F9CAD1C777A6ED0EE65F4949FDD50E672E7879AF9D1DD3EAE77E2EABB571CBF7F0FI6h0K" TargetMode="External"/><Relationship Id="rId159" Type="http://schemas.openxmlformats.org/officeDocument/2006/relationships/hyperlink" Target="consultantplus://offline/ref=AFD48AC8022E6F9CAD1C7F747AB8BB36F8969FD751E97CBA8D92A0DDDF39A128F5EDF25B1DBF7F0E61ICh2K" TargetMode="External"/><Relationship Id="rId324" Type="http://schemas.openxmlformats.org/officeDocument/2006/relationships/hyperlink" Target="consultantplus://offline/ref=AFD48AC8022E6F9CAD1C7F747AB8BB36F8969FD751EF7CBA8D92A0DDDF39A128F5EDF25B1DBF7F0E6BICh5K" TargetMode="External"/><Relationship Id="rId366" Type="http://schemas.openxmlformats.org/officeDocument/2006/relationships/hyperlink" Target="consultantplus://offline/ref=AFD48AC8022E6F9CAD1C7F747AB8BB36F89E9EDE50EF72E7879AF9D1DDI3hEK" TargetMode="External"/><Relationship Id="rId170" Type="http://schemas.openxmlformats.org/officeDocument/2006/relationships/hyperlink" Target="consultantplus://offline/ref=AFD48AC8022E6F9CAD1C777A6ED0EE65F4969AD75EEC72E7879AF9D1DD3EAE77E2EABB571CBF7F0FI6h3K" TargetMode="External"/><Relationship Id="rId226" Type="http://schemas.openxmlformats.org/officeDocument/2006/relationships/hyperlink" Target="consultantplus://offline/ref=AFD48AC8022E6F9CAD1C777A6ED0EE65F49399DC57EB72E7879AF9D1DDI3hEK" TargetMode="External"/><Relationship Id="rId268" Type="http://schemas.openxmlformats.org/officeDocument/2006/relationships/hyperlink" Target="consultantplus://offline/ref=AFD48AC8022E6F9CAD1C7E686CD0EE65F3949DD401B32DBCDACDIFh0K" TargetMode="External"/><Relationship Id="rId11" Type="http://schemas.openxmlformats.org/officeDocument/2006/relationships/hyperlink" Target="consultantplus://offline/ref=AFD48AC8022E6F9CAD1C777A6ED0EE65F49399DC57EB72E7879AF9D1DDI3hEK" TargetMode="External"/><Relationship Id="rId32" Type="http://schemas.openxmlformats.org/officeDocument/2006/relationships/hyperlink" Target="consultantplus://offline/ref=AFD48AC8022E6F9CAD1C777A6ED0EE65F49399DC57EB72E7879AF9D1DDI3hEK" TargetMode="External"/><Relationship Id="rId53" Type="http://schemas.openxmlformats.org/officeDocument/2006/relationships/hyperlink" Target="consultantplus://offline/ref=AFD48AC8022E6F9CAD1C777A6ED0EE65F4959BD954EF72E7879AF9D1DD3EAE77E2EABB571CBF7F0FI6h1K" TargetMode="External"/><Relationship Id="rId74" Type="http://schemas.openxmlformats.org/officeDocument/2006/relationships/hyperlink" Target="consultantplus://offline/ref=AFD48AC8022E6F9CAD1C7F747AB8BB36F8969FD752EE7FBA8D92A0DDDF39A128F5EDF25B1DBF7F0E63ICh7K" TargetMode="External"/><Relationship Id="rId128" Type="http://schemas.openxmlformats.org/officeDocument/2006/relationships/hyperlink" Target="consultantplus://offline/ref=AFD48AC8022E6F9CAD1C777A6ED0EE65F4929BDA53EE72E7879AF9D1DD3EAE77E2EABB571CBF7F0FI6h3K" TargetMode="External"/><Relationship Id="rId149" Type="http://schemas.openxmlformats.org/officeDocument/2006/relationships/hyperlink" Target="consultantplus://offline/ref=AFD48AC8022E6F9CAD1C7F747AB8BB36F89E98D65FEF72E7879AF9D1DD3EAE77E2EABB571CBF7F0EI6h1K" TargetMode="External"/><Relationship Id="rId314" Type="http://schemas.openxmlformats.org/officeDocument/2006/relationships/hyperlink" Target="consultantplus://offline/ref=AFD48AC8022E6F9CAD1C7F747AB8BB36F89292DF53E672E7879AF9D1DDI3hEK" TargetMode="External"/><Relationship Id="rId335" Type="http://schemas.openxmlformats.org/officeDocument/2006/relationships/hyperlink" Target="consultantplus://offline/ref=AFD48AC8022E6F9CAD1C7F747AB8BB36F89099D75EEF72E7879AF9D1DD3EAE77E2EABB571CBF7F0FI6h3K" TargetMode="External"/><Relationship Id="rId356" Type="http://schemas.openxmlformats.org/officeDocument/2006/relationships/hyperlink" Target="consultantplus://offline/ref=AFD48AC8022E6F9CAD1C7F747AB8BB36F8969BD953E97ABA8D92A0DDDF39A128F5EDF25B1DBF7F0E6AICh0K" TargetMode="External"/><Relationship Id="rId377" Type="http://schemas.openxmlformats.org/officeDocument/2006/relationships/hyperlink" Target="consultantplus://offline/ref=AFD48AC8022E6F9CAD1C7F747AB8BB36F8969BD851E77FBA8D92A0DDDF39IAh1K" TargetMode="External"/><Relationship Id="rId398" Type="http://schemas.openxmlformats.org/officeDocument/2006/relationships/hyperlink" Target="consultantplus://offline/ref=AFD48AC8022E6F9CAD1C7F747AB8BB36F89699DD52E978BA8D92A0DDDF39A128F5EDF25B1DBF7F0E62IChEK" TargetMode="External"/><Relationship Id="rId5" Type="http://schemas.openxmlformats.org/officeDocument/2006/relationships/hyperlink" Target="consultantplus://offline/ref=AFD48AC8022E6F9CAD1C7F747AB8BB36F8969FD651EB70BA8D92A0DDDF39A128F5EDF25B1DBF7F0F63ICh6K" TargetMode="External"/><Relationship Id="rId95" Type="http://schemas.openxmlformats.org/officeDocument/2006/relationships/hyperlink" Target="consultantplus://offline/ref=AFD48AC8022E6F9CAD1C7F747AB8BB36F89E92D951EE72E7879AF9D1DD3EAE77E2EABB571CBF7F0EI6h6K" TargetMode="External"/><Relationship Id="rId160" Type="http://schemas.openxmlformats.org/officeDocument/2006/relationships/hyperlink" Target="consultantplus://offline/ref=AFD48AC8022E6F9CAD1C777A6ED0EE65F29492D754E42FED8FC3F5D3DA31F160E5A3B7561CBF7EI0hCK" TargetMode="External"/><Relationship Id="rId181" Type="http://schemas.openxmlformats.org/officeDocument/2006/relationships/hyperlink" Target="consultantplus://offline/ref=AFD48AC8022E6F9CAD1C7F747AB8BB36F8969FD750E77BBA8D92A0DDDF39IAh1K" TargetMode="External"/><Relationship Id="rId216" Type="http://schemas.openxmlformats.org/officeDocument/2006/relationships/hyperlink" Target="consultantplus://offline/ref=AFD48AC8022E6F9CAD1C777A6ED0EE65F4939ED85FE972E7879AF9D1DD3EAE77E2EABB571CBF7F0FI6h1K" TargetMode="External"/><Relationship Id="rId237" Type="http://schemas.openxmlformats.org/officeDocument/2006/relationships/hyperlink" Target="consultantplus://offline/ref=AFD48AC8022E6F9CAD1C777A6ED0EE65F4939DD857EA72E7879AF9D1DD3EAE77E2EABB571CBF7F0FI6h3K" TargetMode="External"/><Relationship Id="rId402" Type="http://schemas.openxmlformats.org/officeDocument/2006/relationships/hyperlink" Target="consultantplus://offline/ref=AFD48AC8022E6F9CAD1C7F747AB8BB36F89699D85FE77ABA8D92A0DDDF39A128F5EDF25B1DBF7F0E62IChEK" TargetMode="External"/><Relationship Id="rId258" Type="http://schemas.openxmlformats.org/officeDocument/2006/relationships/hyperlink" Target="consultantplus://offline/ref=AFD48AC8022E6F9CAD1C777A6ED0EE65F4939CD652E972E7879AF9D1DD3EAE77E2EABB571CBF7F09I6hAK" TargetMode="External"/><Relationship Id="rId279" Type="http://schemas.openxmlformats.org/officeDocument/2006/relationships/hyperlink" Target="consultantplus://offline/ref=AFD48AC8022E6F9CAD1C777A6ED0EE65F49E9BDB5CB925E5D6CFF7IDh4K" TargetMode="External"/><Relationship Id="rId22" Type="http://schemas.openxmlformats.org/officeDocument/2006/relationships/hyperlink" Target="consultantplus://offline/ref=AFD48AC8022E6F9CAD1C777A6ED0EE65F4939AD857EA72E7879AF9D1DD3EAE77E2EABB571CBF7F0EI6h4K" TargetMode="External"/><Relationship Id="rId43" Type="http://schemas.openxmlformats.org/officeDocument/2006/relationships/hyperlink" Target="consultantplus://offline/ref=AFD48AC8022E6F9CAD1C777A6ED0EE65F4959DDB53EA72E7879AF9D1DD3EAE77E2EABB571CBF7F0FI6h3K" TargetMode="External"/><Relationship Id="rId64" Type="http://schemas.openxmlformats.org/officeDocument/2006/relationships/hyperlink" Target="consultantplus://offline/ref=AFD48AC8022E6F9CAD1C777A6ED0EE65F49393D955E772E7879AF9D1DD3EAE77E2EABB571CBF7F0FI6h3K" TargetMode="External"/><Relationship Id="rId118" Type="http://schemas.openxmlformats.org/officeDocument/2006/relationships/hyperlink" Target="consultantplus://offline/ref=AFD48AC8022E6F9CAD1C7F747AB8BB36F89E92D951EE72E7879AF9D1DD3EAE77E2EABB571CBF7F0EI6h6K" TargetMode="External"/><Relationship Id="rId139" Type="http://schemas.openxmlformats.org/officeDocument/2006/relationships/hyperlink" Target="consultantplus://offline/ref=AFD48AC8022E6F9CAD1C7F747AB8BB36F89E92D951EE72E7879AF9D1DD3EAE77E2EABB571CBF7F0EI6h6K" TargetMode="External"/><Relationship Id="rId290" Type="http://schemas.openxmlformats.org/officeDocument/2006/relationships/hyperlink" Target="consultantplus://offline/ref=AFD48AC8022E6F9CAD1C7F747AB8BB36F8969FDF52EE70BA8D92A0DDDF39A128F5EDF25B1DBF7F0D6BICh3K" TargetMode="External"/><Relationship Id="rId304" Type="http://schemas.openxmlformats.org/officeDocument/2006/relationships/hyperlink" Target="consultantplus://offline/ref=AFD48AC8022E6F9CAD1C7F747AB8BB36F8969FDB50E879BA8D92A0DDDF39A128F5EDF25B1DBF7F0861IChEK" TargetMode="External"/><Relationship Id="rId325" Type="http://schemas.openxmlformats.org/officeDocument/2006/relationships/hyperlink" Target="consultantplus://offline/ref=AFD48AC8022E6F9CAD1C7F747AB8BB36F89098DD57EC72E7879AF9D1DDI3hEK" TargetMode="External"/><Relationship Id="rId346" Type="http://schemas.openxmlformats.org/officeDocument/2006/relationships/hyperlink" Target="consultantplus://offline/ref=AFD48AC8022E6F9CAD1C7F747AB8BB36F8909DDB51EE72E7879AF9D1DDI3hEK" TargetMode="External"/><Relationship Id="rId367" Type="http://schemas.openxmlformats.org/officeDocument/2006/relationships/hyperlink" Target="consultantplus://offline/ref=AFD48AC8022E6F9CAD1C7F747AB8BB36F89E9EDE50EB72E7879AF9D1DDI3hEK" TargetMode="External"/><Relationship Id="rId388" Type="http://schemas.openxmlformats.org/officeDocument/2006/relationships/hyperlink" Target="consultantplus://offline/ref=AFD48AC8022E6F9CAD1C7F747AB8BB36F89698D951EC7CBA8D92A0DDDF39A128F5EDF25B1DBF7F0E65ICh3K" TargetMode="External"/><Relationship Id="rId85" Type="http://schemas.openxmlformats.org/officeDocument/2006/relationships/hyperlink" Target="consultantplus://offline/ref=AFD48AC8022E6F9CAD1C7F747AB8BB36F8969FD75FE67BBA8D92A0DDDF39A128F5EDF25B1DBF7F0B65ICh3K" TargetMode="External"/><Relationship Id="rId150" Type="http://schemas.openxmlformats.org/officeDocument/2006/relationships/hyperlink" Target="consultantplus://offline/ref=AFD48AC8022E6F9CAD1C777A6ED0EE65F4969AD75EEC72E7879AF9D1DD3EAE77E2EABB571CBF7F0FI6h3K" TargetMode="External"/><Relationship Id="rId171" Type="http://schemas.openxmlformats.org/officeDocument/2006/relationships/hyperlink" Target="consultantplus://offline/ref=AFD48AC8022E6F9CAD1C777A6ED0EE65F2909ADE55E42FED8FC3F5D3DA31F160E5A3B7561CBF7EI0hEK" TargetMode="External"/><Relationship Id="rId192" Type="http://schemas.openxmlformats.org/officeDocument/2006/relationships/hyperlink" Target="consultantplus://offline/ref=AFD48AC8022E6F9CAD1C777A6ED0EE65F4959CD757E872E7879AF9D1DD3EAE77E2EABB571CBF7F0FI6h3K" TargetMode="External"/><Relationship Id="rId206" Type="http://schemas.openxmlformats.org/officeDocument/2006/relationships/hyperlink" Target="consultantplus://offline/ref=AFD48AC8022E6F9CAD1C7F747AB8BB36F89699D757E771BA8D92A0DDDF39A128F5EDF25B1DBF7F0E61ICh1K" TargetMode="External"/><Relationship Id="rId227" Type="http://schemas.openxmlformats.org/officeDocument/2006/relationships/hyperlink" Target="consultantplus://offline/ref=AFD48AC8022E6F9CAD1C7F747AB8BB36F8969FD75EE87EBA8D92A0DDDF39IAh1K" TargetMode="External"/><Relationship Id="rId248" Type="http://schemas.openxmlformats.org/officeDocument/2006/relationships/hyperlink" Target="consultantplus://offline/ref=AFD48AC8022E6F9CAD1C7F747AB8BB36F8969FD955ED7CBA8D92A0DDDF39A128F5EDF25B1DBF7F0A62ICh5K" TargetMode="External"/><Relationship Id="rId269" Type="http://schemas.openxmlformats.org/officeDocument/2006/relationships/hyperlink" Target="consultantplus://offline/ref=AFD48AC8022E6F9CAD1C7E686CD0EE65F7969FDE5FE42FED8FC3F5D3IDhAK" TargetMode="External"/><Relationship Id="rId12" Type="http://schemas.openxmlformats.org/officeDocument/2006/relationships/hyperlink" Target="consultantplus://offline/ref=AFD48AC8022E6F9CAD1C777A6ED0EE65F4939DD857EB72E7879AF9D1DD3EAE77E2EABB571CBF7F0FI6h2K" TargetMode="External"/><Relationship Id="rId33" Type="http://schemas.openxmlformats.org/officeDocument/2006/relationships/hyperlink" Target="consultantplus://offline/ref=AFD48AC8022E6F9CAD1C777A6ED0EE65F09393DD53E42FED8FC3F5D3DA31F160E5A3B7561CBF7EI0hCK" TargetMode="External"/><Relationship Id="rId108" Type="http://schemas.openxmlformats.org/officeDocument/2006/relationships/hyperlink" Target="consultantplus://offline/ref=AFD48AC8022E6F9CAD1C7F747AB8BB36F8969FD750E679BA8D92A0DDDF39A128F5EDF25B1DBF7E0D6AICh7K" TargetMode="External"/><Relationship Id="rId129" Type="http://schemas.openxmlformats.org/officeDocument/2006/relationships/hyperlink" Target="consultantplus://offline/ref=AFD48AC8022E6F9CAD1C7F747AB8BB36F8969FD75FEC78BA8D92A0DDDF39A128F5EDF25B1DBF7F0E62IChFK" TargetMode="External"/><Relationship Id="rId280" Type="http://schemas.openxmlformats.org/officeDocument/2006/relationships/hyperlink" Target="consultantplus://offline/ref=AFD48AC8022E6F9CAD1C7F747AB8BB36F89F93D850E42FED8FC3F5D3DA31F160E5A3B7561CBF7FI0h7K" TargetMode="External"/><Relationship Id="rId315" Type="http://schemas.openxmlformats.org/officeDocument/2006/relationships/hyperlink" Target="consultantplus://offline/ref=AFD48AC8022E6F9CAD1C7F747AB8BB36F8919ADA50EC72E7879AF9D1DDI3hEK" TargetMode="External"/><Relationship Id="rId336" Type="http://schemas.openxmlformats.org/officeDocument/2006/relationships/hyperlink" Target="consultantplus://offline/ref=AFD48AC8022E6F9CAD1C7F747AB8BB36F89099D75EEE72E7879AF9D1DD3EAE77E2EABB571CBF7F0EI6hAK" TargetMode="External"/><Relationship Id="rId357" Type="http://schemas.openxmlformats.org/officeDocument/2006/relationships/hyperlink" Target="consultantplus://offline/ref=AFD48AC8022E6F9CAD1C7F747AB8BB36F89F9FD75EED72E7879AF9D1DDI3hEK" TargetMode="External"/><Relationship Id="rId54" Type="http://schemas.openxmlformats.org/officeDocument/2006/relationships/hyperlink" Target="consultantplus://offline/ref=AFD48AC8022E6F9CAD1C7F747AB8BB36F89E92D951EE72E7879AF9D1DD3EAE77E2EABB571CBF7F0EI6h6K" TargetMode="External"/><Relationship Id="rId75" Type="http://schemas.openxmlformats.org/officeDocument/2006/relationships/hyperlink" Target="consultantplus://offline/ref=AFD48AC8022E6F9CAD1C777A6ED0EE65F49392D856E672E7879AF9D1DD3EAE77E2EABB571CBF7F0FI6h3K" TargetMode="External"/><Relationship Id="rId96" Type="http://schemas.openxmlformats.org/officeDocument/2006/relationships/hyperlink" Target="consultantplus://offline/ref=AFD48AC8022E6F9CAD1C777A6ED0EE65F4939CDB53ED72E7879AF9D1DD3EAE77E2EABB571CBF7F0FI6h3K" TargetMode="External"/><Relationship Id="rId140" Type="http://schemas.openxmlformats.org/officeDocument/2006/relationships/hyperlink" Target="consultantplus://offline/ref=AFD48AC8022E6F9CAD1C7F747AB8BB36F8969FD75FEC78BA8D92A0DDDF39A128F5EDF25B1DBF7F0E62IChFK" TargetMode="External"/><Relationship Id="rId161" Type="http://schemas.openxmlformats.org/officeDocument/2006/relationships/hyperlink" Target="consultantplus://offline/ref=AFD48AC8022E6F9CAD1C777A6ED0EE65F4959CD751ED72E7879AF9D1DD3EAE77E2EABB571CBF7F0FI6h6K" TargetMode="External"/><Relationship Id="rId182" Type="http://schemas.openxmlformats.org/officeDocument/2006/relationships/hyperlink" Target="consultantplus://offline/ref=AFD48AC8022E6F9CAD1C7F747AB8BB36F8969FD750E77BBA8D92A0DDDF39IAh1K" TargetMode="External"/><Relationship Id="rId217" Type="http://schemas.openxmlformats.org/officeDocument/2006/relationships/hyperlink" Target="consultantplus://offline/ref=AFD48AC8022E6F9CAD1C777A6ED0EE65F49492DD57E772E7879AF9D1DD3EAE77E2EABB571CBF7F0FI6hBK" TargetMode="External"/><Relationship Id="rId378" Type="http://schemas.openxmlformats.org/officeDocument/2006/relationships/hyperlink" Target="consultantplus://offline/ref=AFD48AC8022E6F9CAD1C7F747AB8BB36F8969BD750E77EBA8D92A0DDDF39IAh1K" TargetMode="External"/><Relationship Id="rId399" Type="http://schemas.openxmlformats.org/officeDocument/2006/relationships/hyperlink" Target="consultantplus://offline/ref=AFD48AC8022E6F9CAD1C7F747AB8BB36F89699DD52E978BA8D92A0DDDF39A128F5EDF25B1DBF7F0E61ICh1K" TargetMode="External"/><Relationship Id="rId403" Type="http://schemas.openxmlformats.org/officeDocument/2006/relationships/hyperlink" Target="consultantplus://offline/ref=AFD48AC8022E6F9CAD1C7F747AB8BB36F89698DD53EC7CBA8D92A0DDDF39IAh1K" TargetMode="External"/><Relationship Id="rId6" Type="http://schemas.openxmlformats.org/officeDocument/2006/relationships/hyperlink" Target="consultantplus://offline/ref=AFD48AC8022E6F9CAD1C7F747AB8BB36F89E92D951EE72E7879AF9D1DD3EAE77E2EABB571CBF7F0EI6h6K" TargetMode="External"/><Relationship Id="rId238" Type="http://schemas.openxmlformats.org/officeDocument/2006/relationships/hyperlink" Target="consultantplus://offline/ref=AFD48AC8022E6F9CAD1C777A6ED0EE65F4939DD857EA72E7879AF9D1DD3EAE77E2EABB571CBF7F0DI6h3K" TargetMode="External"/><Relationship Id="rId259" Type="http://schemas.openxmlformats.org/officeDocument/2006/relationships/hyperlink" Target="consultantplus://offline/ref=AFD48AC8022E6F9CAD1C777A6ED0EE65F49393D955ED72E7879AF9D1DD3EAE77E2EABB571CBF7F0FI6h1K" TargetMode="External"/><Relationship Id="rId23" Type="http://schemas.openxmlformats.org/officeDocument/2006/relationships/hyperlink" Target="consultantplus://offline/ref=AFD48AC8022E6F9CAD1C777A6ED0EE65F49399DC57EB72E7879AF9D1DDI3hEK" TargetMode="External"/><Relationship Id="rId119" Type="http://schemas.openxmlformats.org/officeDocument/2006/relationships/hyperlink" Target="consultantplus://offline/ref=AFD48AC8022E6F9CAD1C777A6ED0EE65F4929BD851E772E7879AF9D1DD3EAE77E2EABB571CBF7F0EI6hBK" TargetMode="External"/><Relationship Id="rId270" Type="http://schemas.openxmlformats.org/officeDocument/2006/relationships/hyperlink" Target="consultantplus://offline/ref=AFD48AC8022E6F9CAD1C7E686CD0EE65F3949CD401B32DBCDACDIFh0K" TargetMode="External"/><Relationship Id="rId291" Type="http://schemas.openxmlformats.org/officeDocument/2006/relationships/hyperlink" Target="consultantplus://offline/ref=AFD48AC8022E6F9CAD1C7F747AB8BB36F8959CD850EA72E7879AF9D1DDI3hEK" TargetMode="External"/><Relationship Id="rId305" Type="http://schemas.openxmlformats.org/officeDocument/2006/relationships/hyperlink" Target="consultantplus://offline/ref=AFD48AC8022E6F9CAD1C7F747AB8BB36F8969FDB50E879BA8D92A0DDDF39A128F5EDF25B1DBF7C0B66ICh5K" TargetMode="External"/><Relationship Id="rId326" Type="http://schemas.openxmlformats.org/officeDocument/2006/relationships/hyperlink" Target="consultantplus://offline/ref=AFD48AC8022E6F9CAD1C7F747AB8BB36F89699DD52E87EBA8D92A0DDDF39IAh1K" TargetMode="External"/><Relationship Id="rId347" Type="http://schemas.openxmlformats.org/officeDocument/2006/relationships/hyperlink" Target="consultantplus://offline/ref=AFD48AC8022E6F9CAD1C7F747AB8BB36F89093DC55E872E7879AF9D1DD3EAE77E2EABB571CBF7F0FI6h2K" TargetMode="External"/><Relationship Id="rId44" Type="http://schemas.openxmlformats.org/officeDocument/2006/relationships/hyperlink" Target="consultantplus://offline/ref=AFD48AC8022E6F9CAD1C777A6ED0EE65F4979DDB5EE972E7879AF9D1DD3EAE77E2EABB571CBF7F0EI6hBK" TargetMode="External"/><Relationship Id="rId65" Type="http://schemas.openxmlformats.org/officeDocument/2006/relationships/hyperlink" Target="consultantplus://offline/ref=AFD48AC8022E6F9CAD1C7F747AB8BB36F89E98D65FEF72E7879AF9D1DDI3hEK" TargetMode="External"/><Relationship Id="rId86" Type="http://schemas.openxmlformats.org/officeDocument/2006/relationships/hyperlink" Target="consultantplus://offline/ref=AFD48AC8022E6F9CAD1C7F747AB8BB36F8969FD75FE67BBA8D92A0DDDF39A128F5EDF25B1DBF7F0B65ICh1K" TargetMode="External"/><Relationship Id="rId130" Type="http://schemas.openxmlformats.org/officeDocument/2006/relationships/hyperlink" Target="consultantplus://offline/ref=AFD48AC8022E6F9CAD1C7F747AB8BB36F8969FD75FEC79BA8D92A0DDDF39IAh1K" TargetMode="External"/><Relationship Id="rId151" Type="http://schemas.openxmlformats.org/officeDocument/2006/relationships/hyperlink" Target="consultantplus://offline/ref=AFD48AC8022E6F9CAD1C777A6ED0EE65F49693DB53ED72E7879AF9D1DD3EAE77E2EABB571CBF7F0FI6h2K" TargetMode="External"/><Relationship Id="rId368" Type="http://schemas.openxmlformats.org/officeDocument/2006/relationships/hyperlink" Target="consultantplus://offline/ref=AFD48AC8022E6F9CAD1C7F747AB8BB36F89699DD57EE79BA8D92A0DDDF39A128F5EDF25B1DBF7F0E63ICh1K" TargetMode="External"/><Relationship Id="rId389" Type="http://schemas.openxmlformats.org/officeDocument/2006/relationships/hyperlink" Target="consultantplus://offline/ref=AFD48AC8022E6F9CAD1C7F747AB8BB36F89698D951EC7CBA8D92A0DDDF39A128F5EDF25B1DBF7F0A67ICh7K" TargetMode="External"/><Relationship Id="rId172" Type="http://schemas.openxmlformats.org/officeDocument/2006/relationships/hyperlink" Target="consultantplus://offline/ref=AFD48AC8022E6F9CAD1C777A6ED0EE65F2909CD95EE42FED8FC3F5D3DA31F160E5A3B7561CBF7FI0h8K" TargetMode="External"/><Relationship Id="rId193" Type="http://schemas.openxmlformats.org/officeDocument/2006/relationships/hyperlink" Target="consultantplus://offline/ref=AFD48AC8022E6F9CAD1C7F747AB8BB36F8969FD655EB7ABA8D92A0DDDF39IAh1K" TargetMode="External"/><Relationship Id="rId207" Type="http://schemas.openxmlformats.org/officeDocument/2006/relationships/hyperlink" Target="consultantplus://offline/ref=AFD48AC8022E6F9CAD1C7F747AB8BB36F89699D757E771BA8D92A0DDDF39A128F5EDF25B1DBF7F0E64ICh6K" TargetMode="External"/><Relationship Id="rId228" Type="http://schemas.openxmlformats.org/officeDocument/2006/relationships/hyperlink" Target="consultantplus://offline/ref=AFD48AC8022E6F9CAD1C7F747AB8BB36F8969FD75EE87EBA8D92A0DDDF39IAh1K" TargetMode="External"/><Relationship Id="rId249" Type="http://schemas.openxmlformats.org/officeDocument/2006/relationships/hyperlink" Target="consultantplus://offline/ref=AFD48AC8022E6F9CAD1C7F747AB8BB36F8969FD650E87BBA8D92A0DDDF39A128F5EDF25B1DBF7F0E63ICh6K" TargetMode="External"/><Relationship Id="rId13" Type="http://schemas.openxmlformats.org/officeDocument/2006/relationships/hyperlink" Target="consultantplus://offline/ref=AFD48AC8022E6F9CAD1C7F747AB8BB36F8969EDF53EE7EBA8D92A0DDDF39IAh1K" TargetMode="External"/><Relationship Id="rId109" Type="http://schemas.openxmlformats.org/officeDocument/2006/relationships/hyperlink" Target="consultantplus://offline/ref=AFD48AC8022E6F9CAD1C7F747AB8BB36F8939BD65FE872E7879AF9D1DD3EAE77E2EABB571CBF7F0FI6h0K" TargetMode="External"/><Relationship Id="rId260" Type="http://schemas.openxmlformats.org/officeDocument/2006/relationships/hyperlink" Target="consultantplus://offline/ref=AFD48AC8022E6F9CAD1C777A6ED0EE65F49393D955ED72E7879AF9D1DD3EAE77E2EABB571CBF7F0CI6h1K" TargetMode="External"/><Relationship Id="rId281" Type="http://schemas.openxmlformats.org/officeDocument/2006/relationships/hyperlink" Target="consultantplus://offline/ref=AFD48AC8022E6F9CAD1C777A6ED0EE65F49E9BDB5CB925E5D6CFF7IDh4K" TargetMode="External"/><Relationship Id="rId316" Type="http://schemas.openxmlformats.org/officeDocument/2006/relationships/hyperlink" Target="consultantplus://offline/ref=AFD48AC8022E6F9CAD1C7F747AB8BB36F89198DD50EB72E7879AF9D1DDI3hEK" TargetMode="External"/><Relationship Id="rId337" Type="http://schemas.openxmlformats.org/officeDocument/2006/relationships/hyperlink" Target="consultantplus://offline/ref=AFD48AC8022E6F9CAD1C7F747AB8BB36F89099D75EEE72E7879AF9D1DD3EAE77E2EABB571CBF7F0FI6h0K" TargetMode="External"/><Relationship Id="rId34" Type="http://schemas.openxmlformats.org/officeDocument/2006/relationships/hyperlink" Target="consultantplus://offline/ref=AFD48AC8022E6F9CAD1C7F747AB8BB36F89E98D65FEF72E7879AF9D1DDI3hEK" TargetMode="External"/><Relationship Id="rId55" Type="http://schemas.openxmlformats.org/officeDocument/2006/relationships/hyperlink" Target="consultantplus://offline/ref=AFD48AC8022E6F9CAD1C7F747AB8BB36F89E92D951EE72E7879AF9D1DD3EAE77E2EABB571CBF7F0EI6h6K" TargetMode="External"/><Relationship Id="rId76" Type="http://schemas.openxmlformats.org/officeDocument/2006/relationships/hyperlink" Target="consultantplus://offline/ref=AFD48AC8022E6F9CAD1C7F747AB8BB36F8969FD751E97DBA8D92A0DDDF39A128F5EDF25B1DBF7F0861ICh1K" TargetMode="External"/><Relationship Id="rId97" Type="http://schemas.openxmlformats.org/officeDocument/2006/relationships/hyperlink" Target="consultantplus://offline/ref=AFD48AC8022E6F9CAD1C7F747AB8BB36F89E92D951EE72E7879AF9D1DD3EAE77E2EABB571CBF7F0EI6h6K" TargetMode="External"/><Relationship Id="rId120" Type="http://schemas.openxmlformats.org/officeDocument/2006/relationships/hyperlink" Target="consultantplus://offline/ref=AFD48AC8022E6F9CAD1C7F747AB8BB36F8969FDE55E671BA8D92A0DDDF39A128F5EDF25B1DBF7F0E63ICh7K" TargetMode="External"/><Relationship Id="rId141" Type="http://schemas.openxmlformats.org/officeDocument/2006/relationships/hyperlink" Target="consultantplus://offline/ref=AFD48AC8022E6F9CAD1C7F747AB8BB36F89E92D951EE72E7879AF9D1DD3EAE77E2EABB571CBF7F0EI6h6K" TargetMode="External"/><Relationship Id="rId358" Type="http://schemas.openxmlformats.org/officeDocument/2006/relationships/hyperlink" Target="consultantplus://offline/ref=AFD48AC8022E6F9CAD1C7F747AB8BB36F89F92DB50EE72E7879AF9D1DDI3hEK" TargetMode="External"/><Relationship Id="rId379" Type="http://schemas.openxmlformats.org/officeDocument/2006/relationships/hyperlink" Target="consultantplus://offline/ref=AFD48AC8022E6F9CAD1C7F747AB8BB36F8969BD750E770BA8D92A0DDDF39A128F5EDF25B1DBF7F0E62IChEK" TargetMode="External"/><Relationship Id="rId7" Type="http://schemas.openxmlformats.org/officeDocument/2006/relationships/hyperlink" Target="consultantplus://offline/ref=AFD48AC8022E6F9CAD1C7F747AB8BB36F89E92D951EE72E7879AF9D1DD3EAE77E2EABB571CBF7F0EI6h6K" TargetMode="External"/><Relationship Id="rId162" Type="http://schemas.openxmlformats.org/officeDocument/2006/relationships/hyperlink" Target="consultantplus://offline/ref=AFD48AC8022E6F9CAD1C777A6ED0EE65F4979DDE55E972E7879AF9D1DD3EAE77E2EABB571CBF7F0FI6h2K" TargetMode="External"/><Relationship Id="rId183" Type="http://schemas.openxmlformats.org/officeDocument/2006/relationships/hyperlink" Target="consultantplus://offline/ref=AFD48AC8022E6F9CAD1C7F747AB8BB36F89699DE53EE7DBA8D92A0DDDF39IAh1K" TargetMode="External"/><Relationship Id="rId218" Type="http://schemas.openxmlformats.org/officeDocument/2006/relationships/hyperlink" Target="consultantplus://offline/ref=AFD48AC8022E6F9CAD1C777A6ED0EE65F49593DC5EED72E7879AF9D1DD3EAE77E2EABB571CBF7E08I6h6K" TargetMode="External"/><Relationship Id="rId239" Type="http://schemas.openxmlformats.org/officeDocument/2006/relationships/hyperlink" Target="consultantplus://offline/ref=AFD48AC8022E6F9CAD1C777A6ED0EE65F4929BD657E672E7879AF9D1DD3EAE77E2EABB571CBF7F0FI6h3K" TargetMode="External"/><Relationship Id="rId390" Type="http://schemas.openxmlformats.org/officeDocument/2006/relationships/hyperlink" Target="consultantplus://offline/ref=AFD48AC8022E6F9CAD1C7F747AB8BB36F89699DF56E87ABA8D92A0DDDF39IAh1K" TargetMode="External"/><Relationship Id="rId404" Type="http://schemas.openxmlformats.org/officeDocument/2006/relationships/hyperlink" Target="consultantplus://offline/ref=AFD48AC8022E6F9CAD1C7F747AB8BB36F89698D851EB7FBA8D92A0DDDF39A128F5EDF25B1DBF7F0E60ICh1K" TargetMode="External"/><Relationship Id="rId250" Type="http://schemas.openxmlformats.org/officeDocument/2006/relationships/hyperlink" Target="consultantplus://offline/ref=AFD48AC8022E6F9CAD1C7F747AB8BB36F8969FD65EE779BA8D92A0DDDF39A128F5EDF25B19BC7CI0h7K" TargetMode="External"/><Relationship Id="rId271" Type="http://schemas.openxmlformats.org/officeDocument/2006/relationships/hyperlink" Target="consultantplus://offline/ref=AFD48AC8022E6F9CAD1C7E686CD0EE65F09792DE5CB925E5D6CFF7IDh4K" TargetMode="External"/><Relationship Id="rId292" Type="http://schemas.openxmlformats.org/officeDocument/2006/relationships/hyperlink" Target="consultantplus://offline/ref=AFD48AC8022E6F9CAD1C7F747AB8BB36F8959CD657E872E7879AF9D1DDI3hEK" TargetMode="External"/><Relationship Id="rId306" Type="http://schemas.openxmlformats.org/officeDocument/2006/relationships/hyperlink" Target="consultantplus://offline/ref=AFD48AC8022E6F9CAD1C7F747AB8BB36F8969BD953E971BA8D92A0DDDF39A128F5EDF25B1DBF7F0B6BICh7K" TargetMode="External"/><Relationship Id="rId24" Type="http://schemas.openxmlformats.org/officeDocument/2006/relationships/hyperlink" Target="consultantplus://offline/ref=AFD48AC8022E6F9CAD1C777A6ED0EE65F49399DC57EB72E7879AF9D1DDI3hEK" TargetMode="External"/><Relationship Id="rId45" Type="http://schemas.openxmlformats.org/officeDocument/2006/relationships/hyperlink" Target="consultantplus://offline/ref=AFD48AC8022E6F9CAD1C777A6ED0EE65F4929BD751EB72E7879AF9D1DD3EAE77E2EABB571CBF7F0FI6h3K" TargetMode="External"/><Relationship Id="rId66" Type="http://schemas.openxmlformats.org/officeDocument/2006/relationships/hyperlink" Target="consultantplus://offline/ref=AFD48AC8022E6F9CAD1C777A6ED0EE65F49392DD53ED72E7879AF9D1DD3EAE77E2EABB571CBF7F0FI6h2K" TargetMode="External"/><Relationship Id="rId87" Type="http://schemas.openxmlformats.org/officeDocument/2006/relationships/hyperlink" Target="consultantplus://offline/ref=AFD48AC8022E6F9CAD1C777A6ED0EE65F4929BD753EB72E7879AF9D1DD3EAE77E2EABB571CBF7F0EI6h7K" TargetMode="External"/><Relationship Id="rId110" Type="http://schemas.openxmlformats.org/officeDocument/2006/relationships/hyperlink" Target="consultantplus://offline/ref=AFD48AC8022E6F9CAD1C7F747AB8BB36F89593D852E42FED8FC3F5D3IDhAK" TargetMode="External"/><Relationship Id="rId131" Type="http://schemas.openxmlformats.org/officeDocument/2006/relationships/hyperlink" Target="consultantplus://offline/ref=AFD48AC8022E6F9CAD1C777A6ED0EE65F49493D65EE872E7879AF9D1DD3EAE77E2EABB571CBF7F0FI6h1K" TargetMode="External"/><Relationship Id="rId327" Type="http://schemas.openxmlformats.org/officeDocument/2006/relationships/hyperlink" Target="consultantplus://offline/ref=AFD48AC8022E6F9CAD1C7F747AB8BB36F8909FD957EA72E7879AF9D1DD3EAE77E2EABB571CBF7F0AI6h2K" TargetMode="External"/><Relationship Id="rId348" Type="http://schemas.openxmlformats.org/officeDocument/2006/relationships/hyperlink" Target="consultantplus://offline/ref=AFD48AC8022E6F9CAD1C7F747AB8BB36F8969FD65EE97EBA8D92A0DDDF39A128F5EDF25B1DBF7F0E60IChEK" TargetMode="External"/><Relationship Id="rId369" Type="http://schemas.openxmlformats.org/officeDocument/2006/relationships/hyperlink" Target="consultantplus://offline/ref=AFD48AC8022E6F9CAD1C7F747AB8BB36F8969FD956E67DBA8D92A0DDDF39A128F5EDF25B1DBF7F0E63ICh4K" TargetMode="External"/><Relationship Id="rId152" Type="http://schemas.openxmlformats.org/officeDocument/2006/relationships/hyperlink" Target="consultantplus://offline/ref=AFD48AC8022E6F9CAD1C7F747AB8BB36F8969FD750E770BA8D92A0DDDF39IAh1K" TargetMode="External"/><Relationship Id="rId173" Type="http://schemas.openxmlformats.org/officeDocument/2006/relationships/hyperlink" Target="consultantplus://offline/ref=AFD48AC8022E6F9CAD1C777A6ED0EE65F4979DDE55E972E7879AF9D1DD3EAE77E2EABB571CBF7F0FI6h2K" TargetMode="External"/><Relationship Id="rId194" Type="http://schemas.openxmlformats.org/officeDocument/2006/relationships/hyperlink" Target="consultantplus://offline/ref=AFD48AC8022E6F9CAD1C777A6ED0EE65F49399DC57EB72E7879AF9D1DDI3hEK" TargetMode="External"/><Relationship Id="rId208" Type="http://schemas.openxmlformats.org/officeDocument/2006/relationships/hyperlink" Target="consultantplus://offline/ref=AFD48AC8022E6F9CAD1C7F747AB8BB36F8969FD75EE871BA8D92A0DDDF39A128F5EDF25B1DBF7F0C63ICh2K" TargetMode="External"/><Relationship Id="rId229" Type="http://schemas.openxmlformats.org/officeDocument/2006/relationships/hyperlink" Target="consultantplus://offline/ref=AFD48AC8022E6F9CAD1C7F747AB8BB36F8969FD75FE771BA8D92A0DDDF39A128F5EDF25B1DBF7D0B65ICh5K" TargetMode="External"/><Relationship Id="rId380" Type="http://schemas.openxmlformats.org/officeDocument/2006/relationships/hyperlink" Target="consultantplus://offline/ref=AFD48AC8022E6F9CAD1C7F747AB8BB36F8969BD75FEE78BA8D92A0DDDF39A128F5EDF25B1DBF7F0E62IChEK" TargetMode="External"/><Relationship Id="rId240" Type="http://schemas.openxmlformats.org/officeDocument/2006/relationships/hyperlink" Target="consultantplus://offline/ref=AFD48AC8022E6F9CAD1C777A6ED0EE65F4939FD957E872E7879AF9D1DD3EAE77E2EABB571CBF7F0DI6h4K" TargetMode="External"/><Relationship Id="rId261" Type="http://schemas.openxmlformats.org/officeDocument/2006/relationships/hyperlink" Target="consultantplus://offline/ref=AFD48AC8022E6F9CAD1C7F747AB8BB36F8969FD750E679BA8D92A0DDDF39A128F5EDF25B1DBF7F0A6AICh4K" TargetMode="External"/><Relationship Id="rId14" Type="http://schemas.openxmlformats.org/officeDocument/2006/relationships/hyperlink" Target="consultantplus://offline/ref=AFD48AC8022E6F9CAD1C777A6ED0EE65F49793D75EEC72E7879AF9D1DD3EAE77E2EABB571CBF7F0CI6h5K" TargetMode="External"/><Relationship Id="rId35" Type="http://schemas.openxmlformats.org/officeDocument/2006/relationships/hyperlink" Target="consultantplus://offline/ref=AFD48AC8022E6F9CAD1C777A6ED0EE65F49399DC57EB72E7879AF9D1DDI3hEK" TargetMode="External"/><Relationship Id="rId56" Type="http://schemas.openxmlformats.org/officeDocument/2006/relationships/hyperlink" Target="consultantplus://offline/ref=AFD48AC8022E6F9CAD1C777A6ED0EE65F49392DA54EA72E7879AF9D1DD3EAE77E2EABB571CBF7F0FI6h0K" TargetMode="External"/><Relationship Id="rId77" Type="http://schemas.openxmlformats.org/officeDocument/2006/relationships/hyperlink" Target="consultantplus://offline/ref=AFD48AC8022E6F9CAD1C7F747AB8BB36F89E92D951EE72E7879AF9D1DD3EAE77E2EABB571CBF7F0EI6h6K" TargetMode="External"/><Relationship Id="rId100" Type="http://schemas.openxmlformats.org/officeDocument/2006/relationships/hyperlink" Target="consultantplus://offline/ref=AFD48AC8022E6F9CAD1C7F747AB8BB36F8969FD750ED7CBA8D92A0DDDF39IAh1K" TargetMode="External"/><Relationship Id="rId282" Type="http://schemas.openxmlformats.org/officeDocument/2006/relationships/hyperlink" Target="consultantplus://offline/ref=AFD48AC8022E6F9CAD1C7E6369D0EE65F7959FDF54E872E7879AF9D1DDI3hEK" TargetMode="External"/><Relationship Id="rId317" Type="http://schemas.openxmlformats.org/officeDocument/2006/relationships/hyperlink" Target="consultantplus://offline/ref=AFD48AC8022E6F9CAD1C7F747AB8BB36F8969EDF54EF7BBA8D92A0DDDF39A128F5EDF25B1DBF7F0E62IChEK" TargetMode="External"/><Relationship Id="rId338" Type="http://schemas.openxmlformats.org/officeDocument/2006/relationships/hyperlink" Target="consultantplus://offline/ref=AFD48AC8022E6F9CAD1C7F747AB8BB36F8969AD851ED7CBA8D92A0DDDF39A128F5EDF25B1DBF7F0E62IChEK" TargetMode="External"/><Relationship Id="rId359" Type="http://schemas.openxmlformats.org/officeDocument/2006/relationships/hyperlink" Target="consultantplus://offline/ref=AFD48AC8022E6F9CAD1C7F747AB8BB36F89F92DA51EC72E7879AF9D1DDI3hEK" TargetMode="External"/><Relationship Id="rId8" Type="http://schemas.openxmlformats.org/officeDocument/2006/relationships/hyperlink" Target="consultantplus://offline/ref=AFD48AC8022E6F9CAD1C7F747AB8BB36F89593D852E42FED8FC3F5D3DA31F160E5A3B7561CBE79I0hBK" TargetMode="External"/><Relationship Id="rId98" Type="http://schemas.openxmlformats.org/officeDocument/2006/relationships/hyperlink" Target="consultantplus://offline/ref=AFD48AC8022E6F9CAD1C7F747AB8BB36F89E92D951EE72E7879AF9D1DD3EAE77E2EABB571CBF7F0EI6h6K" TargetMode="External"/><Relationship Id="rId121" Type="http://schemas.openxmlformats.org/officeDocument/2006/relationships/hyperlink" Target="consultantplus://offline/ref=AFD48AC8022E6F9CAD1C7F747AB8BB36F8969FD750E87EBA8D92A0DDDF39IAh1K" TargetMode="External"/><Relationship Id="rId142" Type="http://schemas.openxmlformats.org/officeDocument/2006/relationships/hyperlink" Target="consultantplus://offline/ref=AFD48AC8022E6F9CAD1C777A6ED0EE65F49392DF52E672E7879AF9D1DDI3hEK" TargetMode="External"/><Relationship Id="rId163" Type="http://schemas.openxmlformats.org/officeDocument/2006/relationships/hyperlink" Target="consultantplus://offline/ref=AFD48AC8022E6F9CAD1C777A6ED0EE65F4929BDF52EA72E7879AF9D1DD3EAE77E2EABB571CBF7F0FI6h0K" TargetMode="External"/><Relationship Id="rId184" Type="http://schemas.openxmlformats.org/officeDocument/2006/relationships/hyperlink" Target="consultantplus://offline/ref=AFD48AC8022E6F9CAD1C777A6ED0EE65F4949FD757E872E7879AF9D1DD3EAE77E2EABB571CBF7F0FI6h6K" TargetMode="External"/><Relationship Id="rId219" Type="http://schemas.openxmlformats.org/officeDocument/2006/relationships/hyperlink" Target="consultantplus://offline/ref=AFD48AC8022E6F9CAD1C777A6ED0EE65F49492DD57E772E7879AF9D1DD3EAE77E2EABB571CBF7F0FI6hBK" TargetMode="External"/><Relationship Id="rId370" Type="http://schemas.openxmlformats.org/officeDocument/2006/relationships/hyperlink" Target="consultantplus://offline/ref=AFD48AC8022E6F9CAD1C7F747AB8BB36F8969FD956E67DBA8D92A0DDDF39A128F5EDF25B1DBF7F0D61ICh6K" TargetMode="External"/><Relationship Id="rId391" Type="http://schemas.openxmlformats.org/officeDocument/2006/relationships/hyperlink" Target="consultantplus://offline/ref=AFD48AC8022E6F9CAD1C7F747AB8BB36F89699DE56E679BA8D92A0DDDF39IAh1K" TargetMode="External"/><Relationship Id="rId405" Type="http://schemas.openxmlformats.org/officeDocument/2006/relationships/hyperlink" Target="consultantplus://offline/ref=AFD48AC8022E6F9CAD1C7F747AB8BB36F8969FD957EE71BA8D92A0DDDF39A128F5EDF25B1DBF7F0E6BIChEK" TargetMode="External"/><Relationship Id="rId230" Type="http://schemas.openxmlformats.org/officeDocument/2006/relationships/hyperlink" Target="consultantplus://offline/ref=AFD48AC8022E6F9CAD1C7F747AB8BB36F8969FD75FE771BA8D92A0DDDF39A128F5EDF25B1DBF7D0B65ICh5K" TargetMode="External"/><Relationship Id="rId251" Type="http://schemas.openxmlformats.org/officeDocument/2006/relationships/hyperlink" Target="consultantplus://offline/ref=AFD48AC8022E6F9CAD1C7F747AB8BB36F8969FD65EE779BA8D92A0DDDF39A128F5EDF25B1BB8I7hEK" TargetMode="External"/><Relationship Id="rId25" Type="http://schemas.openxmlformats.org/officeDocument/2006/relationships/hyperlink" Target="consultantplus://offline/ref=AFD48AC8022E6F9CAD1C7F747AB8BB36F89E92D951EE72E7879AF9D1DD3EAE77E2EABB571CBF7F0EI6h6K" TargetMode="External"/><Relationship Id="rId46" Type="http://schemas.openxmlformats.org/officeDocument/2006/relationships/hyperlink" Target="consultantplus://offline/ref=AFD48AC8022E6F9CAD1C7F747AB8BB36F8969FD955ED7CBA8D92A0DDDF39A128F5EDF25B1DBF7F0963ICh3K" TargetMode="External"/><Relationship Id="rId67" Type="http://schemas.openxmlformats.org/officeDocument/2006/relationships/hyperlink" Target="consultantplus://offline/ref=AFD48AC8022E6F9CAD1C7F747AB8BB36F89E92D951EE72E7879AF9D1DD3EAE77E2EABB571CBF7F0EI6h6K" TargetMode="External"/><Relationship Id="rId272" Type="http://schemas.openxmlformats.org/officeDocument/2006/relationships/hyperlink" Target="consultantplus://offline/ref=AFD48AC8022E6F9CAD1C7E686CD0EE65F09792DD5CB925E5D6CFF7IDh4K" TargetMode="External"/><Relationship Id="rId293" Type="http://schemas.openxmlformats.org/officeDocument/2006/relationships/hyperlink" Target="consultantplus://offline/ref=AFD48AC8022E6F9CAD1C7F747AB8BB36F89698DE5EEF7FBA8D92A0DDDF39A128F5EDF25B1DBF7F0E6BICh0K" TargetMode="External"/><Relationship Id="rId307" Type="http://schemas.openxmlformats.org/officeDocument/2006/relationships/hyperlink" Target="consultantplus://offline/ref=AFD48AC8022E6F9CAD1C7F747AB8BB36F8969BD953E971BA8D92A0DDDF39A128F5EDF25B1DBF7F0864ICh5K" TargetMode="External"/><Relationship Id="rId328" Type="http://schemas.openxmlformats.org/officeDocument/2006/relationships/hyperlink" Target="consultantplus://offline/ref=AFD48AC8022E6F9CAD1C7F747AB8BB36F89098DE53ED72E7879AF9D1DD3EAE77E2EABB571CBF7F0EI6hAK" TargetMode="External"/><Relationship Id="rId349" Type="http://schemas.openxmlformats.org/officeDocument/2006/relationships/hyperlink" Target="consultantplus://offline/ref=AFD48AC8022E6F9CAD1C7F747AB8BB36F8969FD65EE97EBA8D92A0DDDF39A128F5EDF25B1DBF7F0C60ICh6K" TargetMode="External"/><Relationship Id="rId88" Type="http://schemas.openxmlformats.org/officeDocument/2006/relationships/hyperlink" Target="consultantplus://offline/ref=AFD48AC8022E6F9CAD1C7F747AB8BB36F8969FD751E97DBA8D92A0DDDF39A128F5EDF25B1DBF7F0861IChFK" TargetMode="External"/><Relationship Id="rId111" Type="http://schemas.openxmlformats.org/officeDocument/2006/relationships/hyperlink" Target="consultantplus://offline/ref=AFD48AC8022E6F9CAD1C777A6ED0EE65F4979BDE54EF72E7879AF9D1DD3EAE77E2EABB571CBF7F0FI6h6K" TargetMode="External"/><Relationship Id="rId132" Type="http://schemas.openxmlformats.org/officeDocument/2006/relationships/hyperlink" Target="consultantplus://offline/ref=AFD48AC8022E6F9CAD1C777A6ED0EE65F49493D65EE872E7879AF9D1DD3EAE77E2EABB571CBF7F0CI6hBK" TargetMode="External"/><Relationship Id="rId153" Type="http://schemas.openxmlformats.org/officeDocument/2006/relationships/hyperlink" Target="consultantplus://offline/ref=AFD48AC8022E6F9CAD1C7F747AB8BB36F8969FD75FE67BBA8D92A0DDDF39A128F5EDF25B1DBF7F0B64ICh7K" TargetMode="External"/><Relationship Id="rId174" Type="http://schemas.openxmlformats.org/officeDocument/2006/relationships/hyperlink" Target="consultantplus://offline/ref=AFD48AC8022E6F9CAD1C777A6ED0EE65F4979FD950EE72E7879AF9D1DD3EAE77E2EABB571CBF7F0EI6h7K" TargetMode="External"/><Relationship Id="rId195" Type="http://schemas.openxmlformats.org/officeDocument/2006/relationships/hyperlink" Target="consultantplus://offline/ref=AFD48AC8022E6F9CAD1C777A6ED0EE65F4939EDC50ED72E7879AF9D1DD3EAE77E2EABB571CBF7F0FI6hAK" TargetMode="External"/><Relationship Id="rId209" Type="http://schemas.openxmlformats.org/officeDocument/2006/relationships/hyperlink" Target="consultantplus://offline/ref=AFD48AC8022E6F9CAD1C7F747AB8BB36F8969FD75EE871BA8D92A0DDDF39IAh1K" TargetMode="External"/><Relationship Id="rId360" Type="http://schemas.openxmlformats.org/officeDocument/2006/relationships/hyperlink" Target="consultantplus://offline/ref=AFD48AC8022E6F9CAD1C7F747AB8BB36F89E9BDD57EE72E7879AF9D1DD3EAE77E2EABB571CBF7F0FI6h4K" TargetMode="External"/><Relationship Id="rId381" Type="http://schemas.openxmlformats.org/officeDocument/2006/relationships/hyperlink" Target="consultantplus://offline/ref=AFD48AC8022E6F9CAD1C7F747AB8BB36F8969BD75FEE78BA8D92A0DDDF39A128F5EDF25B1DBF7F0E60ICh6K" TargetMode="External"/><Relationship Id="rId220" Type="http://schemas.openxmlformats.org/officeDocument/2006/relationships/hyperlink" Target="consultantplus://offline/ref=AFD48AC8022E6F9CAD1C7F747AB8BB36F8969FD65EE779BA8D92A0DDDF39A128F5EDF25B19B67AI0hAK" TargetMode="External"/><Relationship Id="rId241" Type="http://schemas.openxmlformats.org/officeDocument/2006/relationships/hyperlink" Target="consultantplus://offline/ref=AFD48AC8022E6F9CAD1C777A6ED0EE65F4939FD957E872E7879AF9D1DD3EAE77E2EABB571CBF7F0FI6h0K" TargetMode="External"/><Relationship Id="rId15" Type="http://schemas.openxmlformats.org/officeDocument/2006/relationships/hyperlink" Target="consultantplus://offline/ref=AFD48AC8022E6F9CAD1C7F747AB8BB36F8969EDF53EE7EBA8D92A0DDDF39A128F5EDF25B1FB879I0hBK" TargetMode="External"/><Relationship Id="rId36" Type="http://schemas.openxmlformats.org/officeDocument/2006/relationships/hyperlink" Target="consultantplus://offline/ref=AFD48AC8022E6F9CAD1C777A6ED0EE65F4939AD857EA72E7879AF9D1DD3EAE77E2EABB571CBF7F0EI6h4K" TargetMode="External"/><Relationship Id="rId57" Type="http://schemas.openxmlformats.org/officeDocument/2006/relationships/hyperlink" Target="consultantplus://offline/ref=AFD48AC8022E6F9CAD1C7F747AB8BB36F8969FD955ED7CBA8D92A0DDDF39A128F5EDF25B1DBF7F0D63ICh4K" TargetMode="External"/><Relationship Id="rId262" Type="http://schemas.openxmlformats.org/officeDocument/2006/relationships/hyperlink" Target="consultantplus://offline/ref=AFD48AC8022E6F9CAD1C7F747AB8BB36F89698D851E671BA8D92A0DDDF39A128F5EDF25B1DBF7F0F67ICh6K" TargetMode="External"/><Relationship Id="rId283" Type="http://schemas.openxmlformats.org/officeDocument/2006/relationships/hyperlink" Target="consultantplus://offline/ref=AFD48AC8022E6F9CAD1C777A6ED0EE65F4929EDB5EE42FED8FC3F5D3IDhAK" TargetMode="External"/><Relationship Id="rId318" Type="http://schemas.openxmlformats.org/officeDocument/2006/relationships/hyperlink" Target="consultantplus://offline/ref=AFD48AC8022E6F9CAD1C7F747AB8BB36F8969BD75EEC79BA8D92A0DDDF39A128F5EDF25B1DBF7F0F62ICh5K" TargetMode="External"/><Relationship Id="rId339" Type="http://schemas.openxmlformats.org/officeDocument/2006/relationships/hyperlink" Target="consultantplus://offline/ref=AFD48AC8022E6F9CAD1C7F747AB8BB36F8969AD851ED7CBA8D92A0DDDF39A128F5EDF25B1DBF7F0F61ICh6K" TargetMode="External"/><Relationship Id="rId78" Type="http://schemas.openxmlformats.org/officeDocument/2006/relationships/hyperlink" Target="consultantplus://offline/ref=AFD48AC8022E6F9CAD1C7F747AB8BB36F8969FD750ED7CBA8D92A0DDDF39IAh1K" TargetMode="External"/><Relationship Id="rId99" Type="http://schemas.openxmlformats.org/officeDocument/2006/relationships/hyperlink" Target="consultantplus://offline/ref=AFD48AC8022E6F9CAD1C777A6ED0EE65F4929BDA50EF72E7879AF9D1DD3EAE77E2EABB571CBF7F0EI6hBK" TargetMode="External"/><Relationship Id="rId101" Type="http://schemas.openxmlformats.org/officeDocument/2006/relationships/hyperlink" Target="consultantplus://offline/ref=AFD48AC8022E6F9CAD1C7F747AB8BB36F89698DF57E67FBA8D92A0DDDF39A128F5EDF25B1DBF7F0F65ICh5K" TargetMode="External"/><Relationship Id="rId122" Type="http://schemas.openxmlformats.org/officeDocument/2006/relationships/hyperlink" Target="consultantplus://offline/ref=AFD48AC8022E6F9CAD1C7F747AB8BB36F89E92D951EE72E7879AF9D1DD3EAE77E2EABB571CBF7F0EI6h6K" TargetMode="External"/><Relationship Id="rId143" Type="http://schemas.openxmlformats.org/officeDocument/2006/relationships/hyperlink" Target="consultantplus://offline/ref=AFD48AC8022E6F9CAD1C7F747AB8BB36F89E92D951EE72E7879AF9D1DD3EAE77E2EABB571CBF7F0EI6h6K" TargetMode="External"/><Relationship Id="rId164" Type="http://schemas.openxmlformats.org/officeDocument/2006/relationships/hyperlink" Target="consultantplus://offline/ref=AFD48AC8022E6F9CAD1C777A6ED0EE65F49392DA54EA72E7879AF9D1DD3EAE77E2EABB571CBF7F0FI6h0K" TargetMode="External"/><Relationship Id="rId185" Type="http://schemas.openxmlformats.org/officeDocument/2006/relationships/hyperlink" Target="consultantplus://offline/ref=AFD48AC8022E6F9CAD1C777A6ED0EE65F39292D653E42FED8FC3F5D3DA31F160E5A3B7561CBF7FI0h7K" TargetMode="External"/><Relationship Id="rId350" Type="http://schemas.openxmlformats.org/officeDocument/2006/relationships/hyperlink" Target="consultantplus://offline/ref=AFD48AC8022E6F9CAD1C7F747AB8BB36F89F9ADF51E872E7879AF9D1DDI3hEK" TargetMode="External"/><Relationship Id="rId371" Type="http://schemas.openxmlformats.org/officeDocument/2006/relationships/hyperlink" Target="consultantplus://offline/ref=AFD48AC8022E6F9CAD1C7F747AB8BB36F8969BDE53EB7ABA8D92A0DDDF39IAh1K" TargetMode="External"/><Relationship Id="rId406" Type="http://schemas.openxmlformats.org/officeDocument/2006/relationships/hyperlink" Target="consultantplus://offline/ref=AFD48AC8022E6F9CAD1C7F747AB8BB36F8969FD651EB70BA8D92A0DDDF39A128F5EDF25B1DBF7F0F63ICh6K" TargetMode="External"/><Relationship Id="rId9" Type="http://schemas.openxmlformats.org/officeDocument/2006/relationships/hyperlink" Target="consultantplus://offline/ref=AFD48AC8022E6F9CAD1C7F747AB8BB36F8969FD656EA71BA8D92A0DDDF39A128F5EDF25B1DBF7F0E6BIChFK" TargetMode="External"/><Relationship Id="rId210" Type="http://schemas.openxmlformats.org/officeDocument/2006/relationships/hyperlink" Target="consultantplus://offline/ref=AFD48AC8022E6F9CAD1C7F747AB8BB36F8969FDF57EA78BA8D92A0DDDF39A128F5EDF25B1DBF7F0E63ICh4K" TargetMode="External"/><Relationship Id="rId392" Type="http://schemas.openxmlformats.org/officeDocument/2006/relationships/hyperlink" Target="consultantplus://offline/ref=AFD48AC8022E6F9CAD1C7F747AB8BB36F89699DE54EB70BA8D92A0DDDF39IAh1K" TargetMode="External"/><Relationship Id="rId26" Type="http://schemas.openxmlformats.org/officeDocument/2006/relationships/hyperlink" Target="consultantplus://offline/ref=AFD48AC8022E6F9CAD1C777A6ED0EE65F49399DC57EB72E7879AF9D1DDI3hEK" TargetMode="External"/><Relationship Id="rId231" Type="http://schemas.openxmlformats.org/officeDocument/2006/relationships/hyperlink" Target="consultantplus://offline/ref=AFD48AC8022E6F9CAD1C777A6ED0EE65F49392D653EC72E7879AF9D1DD3EAE77E2EABB571CBF7F0EI6hBK" TargetMode="External"/><Relationship Id="rId252" Type="http://schemas.openxmlformats.org/officeDocument/2006/relationships/hyperlink" Target="consultantplus://offline/ref=AFD48AC8022E6F9CAD1C777A6ED0EE65F4949BDF52ED72E7879AF9D1DD3EAE77E2EABB571CBF7F0EI6hAK" TargetMode="External"/><Relationship Id="rId273" Type="http://schemas.openxmlformats.org/officeDocument/2006/relationships/hyperlink" Target="consultantplus://offline/ref=AFD48AC8022E6F9CAD1C7E686CD0EE65F7979EDB5CB925E5D6CFF7IDh4K" TargetMode="External"/><Relationship Id="rId294" Type="http://schemas.openxmlformats.org/officeDocument/2006/relationships/hyperlink" Target="consultantplus://offline/ref=AFD48AC8022E6F9CAD1C7F747AB8BB36F89698DE5EEF7FBA8D92A0DDDF39A128F5EDF25B1DBF7F0F61ICh3K" TargetMode="External"/><Relationship Id="rId308" Type="http://schemas.openxmlformats.org/officeDocument/2006/relationships/hyperlink" Target="consultantplus://offline/ref=AFD48AC8022E6F9CAD1C7F747AB8BB36F89299D65FE972E7879AF9D1DDI3hEK" TargetMode="External"/><Relationship Id="rId329" Type="http://schemas.openxmlformats.org/officeDocument/2006/relationships/hyperlink" Target="consultantplus://offline/ref=AFD48AC8022E6F9CAD1C7F747AB8BB36F89298DB54E672E7879AF9D1DD3EAE77E2EABB571CBF7F0FI6h2K" TargetMode="External"/><Relationship Id="rId47" Type="http://schemas.openxmlformats.org/officeDocument/2006/relationships/hyperlink" Target="consultantplus://offline/ref=AFD48AC8022E6F9CAD1C7F747AB8BB36F8969FD657E970BA8D92A0DDDF39A128F5EDF25B1DBF7F0F6AICh2K" TargetMode="External"/><Relationship Id="rId68" Type="http://schemas.openxmlformats.org/officeDocument/2006/relationships/hyperlink" Target="consultantplus://offline/ref=AFD48AC8022E6F9CAD1C7F747AB8BB36F8969FD750E679BA8D92A0DDDF39IAh1K" TargetMode="External"/><Relationship Id="rId89" Type="http://schemas.openxmlformats.org/officeDocument/2006/relationships/hyperlink" Target="consultantplus://offline/ref=AFD48AC8022E6F9CAD1C7F747AB8BB36F8969FD750E77FBA8D92A0DDDF39A128F5EDF25B1DBF7F0D64ICh3K" TargetMode="External"/><Relationship Id="rId112" Type="http://schemas.openxmlformats.org/officeDocument/2006/relationships/hyperlink" Target="consultantplus://offline/ref=AFD48AC8022E6F9CAD1C7F747AB8BB36F8969FD75FE77ABA8D92A0DDDF39A128F5EDF25B1DBF7F0E66ICh7K" TargetMode="External"/><Relationship Id="rId133" Type="http://schemas.openxmlformats.org/officeDocument/2006/relationships/hyperlink" Target="consultantplus://offline/ref=AFD48AC8022E6F9CAD1C777A6ED0EE65F49393D65FED72E7879AF9D1DDI3hEK" TargetMode="External"/><Relationship Id="rId154" Type="http://schemas.openxmlformats.org/officeDocument/2006/relationships/hyperlink" Target="consultantplus://offline/ref=AFD48AC8022E6F9CAD1C7F747AB8BB36F8969FD75FE67BBA8D92A0DDDF39A128F5EDF25B1DBF7F086BICh6K" TargetMode="External"/><Relationship Id="rId175" Type="http://schemas.openxmlformats.org/officeDocument/2006/relationships/hyperlink" Target="consultantplus://offline/ref=AFD48AC8022E6F9CAD1C7F747AB8BB36F8969FD750ED78BA8D92A0DDDF39A128F5EDF25B1DBF7F0C60ICh5K" TargetMode="External"/><Relationship Id="rId340" Type="http://schemas.openxmlformats.org/officeDocument/2006/relationships/hyperlink" Target="consultantplus://offline/ref=AFD48AC8022E6F9CAD1C7F747AB8BB36F8969AD851ED7CBA8D92A0DDDF39A128F5EDF25B1DBF7F0F6AIChFK" TargetMode="External"/><Relationship Id="rId361" Type="http://schemas.openxmlformats.org/officeDocument/2006/relationships/hyperlink" Target="consultantplus://offline/ref=AFD48AC8022E6F9CAD1C7F747AB8BB36F89E98DA5FE772E7879AF9D1DD3EAE77E2EABB571CBF7F0EI6hAK" TargetMode="External"/><Relationship Id="rId196" Type="http://schemas.openxmlformats.org/officeDocument/2006/relationships/hyperlink" Target="consultantplus://offline/ref=AFD48AC8022E6F9CAD1C777A6ED0EE65F4939EDC50ED72E7879AF9D1DD3EAE77E2EABB571CBF7F0AI6h3K" TargetMode="External"/><Relationship Id="rId200" Type="http://schemas.openxmlformats.org/officeDocument/2006/relationships/hyperlink" Target="consultantplus://offline/ref=AFD48AC8022E6F9CAD1C7F747AB8BB36F8969FD750E679BA8D92A0DDDF39A128F5EDF25B1DBF7E066BICh7K" TargetMode="External"/><Relationship Id="rId382" Type="http://schemas.openxmlformats.org/officeDocument/2006/relationships/hyperlink" Target="consultantplus://offline/ref=AFD48AC8022E6F9CAD1C7F747AB8BB36F8969BD65EEC78BA8D92A0DDDF39IAh1K" TargetMode="External"/><Relationship Id="rId16" Type="http://schemas.openxmlformats.org/officeDocument/2006/relationships/hyperlink" Target="consultantplus://offline/ref=AFD48AC8022E6F9CAD1C7F747AB8BB36F8969EDF51E871BA8D92A0DDDF39A128F5EDF25B1DBF7F0E63ICh5K" TargetMode="External"/><Relationship Id="rId221" Type="http://schemas.openxmlformats.org/officeDocument/2006/relationships/hyperlink" Target="consultantplus://offline/ref=AFD48AC8022E6F9CAD1C7F747AB8BB36F8969FD65EE779BA8D92A0DDDF39A128F5EDF25B1BB8I7hEK" TargetMode="External"/><Relationship Id="rId242" Type="http://schemas.openxmlformats.org/officeDocument/2006/relationships/hyperlink" Target="consultantplus://offline/ref=AFD48AC8022E6F9CAD1C777A6ED0EE65F4939ADD52ED72E7879AF9D1DD3EAE77E2EABB571CBF7F0CI6hBK" TargetMode="External"/><Relationship Id="rId263" Type="http://schemas.openxmlformats.org/officeDocument/2006/relationships/hyperlink" Target="consultantplus://offline/ref=AFD48AC8022E6F9CAD1C7F747AB8BB36F8969FD750E77FBA8D92A0DDDF39IAh1K" TargetMode="External"/><Relationship Id="rId284" Type="http://schemas.openxmlformats.org/officeDocument/2006/relationships/hyperlink" Target="consultantplus://offline/ref=AFD48AC8022E6F9CAD1C7E6369D0EE65F7949ED651EC72E7879AF9D1DDI3hEK" TargetMode="External"/><Relationship Id="rId319" Type="http://schemas.openxmlformats.org/officeDocument/2006/relationships/hyperlink" Target="consultantplus://offline/ref=AFD48AC8022E6F9CAD1C7F747AB8BB36F8919FD655EC72E7879AF9D1DDI3hEK" TargetMode="External"/><Relationship Id="rId37" Type="http://schemas.openxmlformats.org/officeDocument/2006/relationships/hyperlink" Target="consultantplus://offline/ref=AFD48AC8022E6F9CAD1C777A6ED0EE65F4959DDB53EA72E7879AF9D1DD3EAE77E2EABB571CBF7F0FI6h3K" TargetMode="External"/><Relationship Id="rId58" Type="http://schemas.openxmlformats.org/officeDocument/2006/relationships/hyperlink" Target="consultantplus://offline/ref=AFD48AC8022E6F9CAD1C777A6ED0EE65F49399DC57EB72E7879AF9D1DDI3hEK" TargetMode="External"/><Relationship Id="rId79" Type="http://schemas.openxmlformats.org/officeDocument/2006/relationships/hyperlink" Target="consultantplus://offline/ref=AFD48AC8022E6F9CAD1C7F747AB8BB36F89698DD5EED7ABA8D92A0DDDF39IAh1K" TargetMode="External"/><Relationship Id="rId102" Type="http://schemas.openxmlformats.org/officeDocument/2006/relationships/hyperlink" Target="consultantplus://offline/ref=AFD48AC8022E6F9CAD1C777A6ED0EE65F6979DD953E42FED8FC3F5D3DA31F160E5A3B7561CBF7EI0hFK" TargetMode="External"/><Relationship Id="rId123" Type="http://schemas.openxmlformats.org/officeDocument/2006/relationships/hyperlink" Target="consultantplus://offline/ref=AFD48AC8022E6F9CAD1C7F747AB8BB36F89E92D951EE72E7879AF9D1DD3EAE77E2EABB571CBF7F0EI6h6K" TargetMode="External"/><Relationship Id="rId144" Type="http://schemas.openxmlformats.org/officeDocument/2006/relationships/hyperlink" Target="consultantplus://offline/ref=AFD48AC8022E6F9CAD1C777A6ED0EE65F49498DA57EC72E7879AF9D1DD3EAE77E2EABB571CBF7F0FI6h2K" TargetMode="External"/><Relationship Id="rId330" Type="http://schemas.openxmlformats.org/officeDocument/2006/relationships/hyperlink" Target="consultantplus://offline/ref=AFD48AC8022E6F9CAD1C7F747AB8BB36F8909DDB5EED72E7879AF9D1DD3EAE77E2EABB571CBF7F0EI6hAK" TargetMode="External"/><Relationship Id="rId90" Type="http://schemas.openxmlformats.org/officeDocument/2006/relationships/hyperlink" Target="consultantplus://offline/ref=AFD48AC8022E6F9CAD1C7F747AB8BB36F8969FD750E77FBA8D92A0DDDF39A128F5EDF25B1DBF7F0A6AICh6K" TargetMode="External"/><Relationship Id="rId165" Type="http://schemas.openxmlformats.org/officeDocument/2006/relationships/hyperlink" Target="consultantplus://offline/ref=AFD48AC8022E6F9CAD1C7F747AB8BB36F8969FD955ED7CBA8D92A0DDDF39A128F5EDF25B1DBF7F0C64ICh0K" TargetMode="External"/><Relationship Id="rId186" Type="http://schemas.openxmlformats.org/officeDocument/2006/relationships/hyperlink" Target="consultantplus://offline/ref=AFD48AC8022E6F9CAD1C777A6ED0EE65F49399DC57EB72E7879AF9D1DDI3hEK" TargetMode="External"/><Relationship Id="rId351" Type="http://schemas.openxmlformats.org/officeDocument/2006/relationships/hyperlink" Target="consultantplus://offline/ref=AFD48AC8022E6F9CAD1C7F747AB8BB36F8969FDF54EB7FBA8D92A0DDDF39A128F5EDF25B1DBF7F0E63ICh3K" TargetMode="External"/><Relationship Id="rId372" Type="http://schemas.openxmlformats.org/officeDocument/2006/relationships/hyperlink" Target="consultantplus://offline/ref=AFD48AC8022E6F9CAD1C7F747AB8BB36F89699DD52E87FBA8D92A0DDDF39A128F5EDF25B1DBF7F0E62IChEK" TargetMode="External"/><Relationship Id="rId393" Type="http://schemas.openxmlformats.org/officeDocument/2006/relationships/hyperlink" Target="consultantplus://offline/ref=AFD48AC8022E6F9CAD1C7F747AB8BB36F89699DE50E878BA8D92A0DDDF39A128F5EDF25B1DBF7F0E60ICh6K" TargetMode="External"/><Relationship Id="rId407" Type="http://schemas.openxmlformats.org/officeDocument/2006/relationships/fontTable" Target="fontTable.xml"/><Relationship Id="rId211" Type="http://schemas.openxmlformats.org/officeDocument/2006/relationships/hyperlink" Target="consultantplus://offline/ref=AFD48AC8022E6F9CAD1C777A6ED0EE65F49399DC57EB72E7879AF9D1DDI3hEK" TargetMode="External"/><Relationship Id="rId232" Type="http://schemas.openxmlformats.org/officeDocument/2006/relationships/hyperlink" Target="consultantplus://offline/ref=AFD48AC8022E6F9CAD1C777A6ED0EE65F4929BDA51E772E7879AF9D1DD3EAE77E2EABB571CBF7F0FI6h0K" TargetMode="External"/><Relationship Id="rId253" Type="http://schemas.openxmlformats.org/officeDocument/2006/relationships/hyperlink" Target="consultantplus://offline/ref=AFD48AC8022E6F9CAD1C777A6ED0EE65F4929BDA51E972E7879AF9D1DD3EAE77E2EABB571CBF7F0FI6h0K" TargetMode="External"/><Relationship Id="rId274" Type="http://schemas.openxmlformats.org/officeDocument/2006/relationships/hyperlink" Target="consultantplus://offline/ref=AFD48AC8022E6F9CAD1C7E686CD0EE65F49E9FD95CB925E5D6CFF7IDh4K" TargetMode="External"/><Relationship Id="rId295" Type="http://schemas.openxmlformats.org/officeDocument/2006/relationships/hyperlink" Target="consultantplus://offline/ref=AFD48AC8022E6F9CAD1C7F747AB8BB36F8969BDE50E978BA8D92A0DDDF39IAh1K" TargetMode="External"/><Relationship Id="rId309" Type="http://schemas.openxmlformats.org/officeDocument/2006/relationships/hyperlink" Target="consultantplus://offline/ref=AFD48AC8022E6F9CAD1C7F747AB8BB36F8969BDD5EEA71BA8D92A0DDDF39A128F5EDF25B1DBF7F0F61ICh6K" TargetMode="External"/><Relationship Id="rId27" Type="http://schemas.openxmlformats.org/officeDocument/2006/relationships/hyperlink" Target="consultantplus://offline/ref=AFD48AC8022E6F9CAD1C777A6ED0EE65F49399DC57EB72E7879AF9D1DDI3hEK" TargetMode="External"/><Relationship Id="rId48" Type="http://schemas.openxmlformats.org/officeDocument/2006/relationships/hyperlink" Target="consultantplus://offline/ref=AFD48AC8022E6F9CAD1C7F747AB8BB36F8969FD65FED7FBA8D92A0DDDF39IAh1K" TargetMode="External"/><Relationship Id="rId69" Type="http://schemas.openxmlformats.org/officeDocument/2006/relationships/hyperlink" Target="consultantplus://offline/ref=AFD48AC8022E6F9CAD1C7F747AB8BB36F8969FD65FED7FBA8D92A0DDDF39IAh1K" TargetMode="External"/><Relationship Id="rId113" Type="http://schemas.openxmlformats.org/officeDocument/2006/relationships/hyperlink" Target="consultantplus://offline/ref=AFD48AC8022E6F9CAD1C7F747AB8BB36F8969FD75FE77ABA8D92A0DDDF39A128F5EDF25B1DBF7F0E67ICh5K" TargetMode="External"/><Relationship Id="rId134" Type="http://schemas.openxmlformats.org/officeDocument/2006/relationships/hyperlink" Target="consultantplus://offline/ref=AFD48AC8022E6F9CAD1C777A6ED0EE65F4969AD852ED72E7879AF9D1DD3EAE77E2EABB571CBF7F0FI6h0K" TargetMode="External"/><Relationship Id="rId320" Type="http://schemas.openxmlformats.org/officeDocument/2006/relationships/hyperlink" Target="consultantplus://offline/ref=AFD48AC8022E6F9CAD1C7F747AB8BB36F89698DD5EE978BA8D92A0DDDF39A128F5EDF25B1DBF7F0E63IChEK" TargetMode="External"/><Relationship Id="rId80" Type="http://schemas.openxmlformats.org/officeDocument/2006/relationships/hyperlink" Target="consultantplus://offline/ref=AFD48AC8022E6F9CAD1C777A6ED0EE65F49399DC57EB72E7879AF9D1DDI3hEK" TargetMode="External"/><Relationship Id="rId155" Type="http://schemas.openxmlformats.org/officeDocument/2006/relationships/hyperlink" Target="consultantplus://offline/ref=AFD48AC8022E6F9CAD1C7F747AB8BB36F8969FD75FE67BBA8D92A0DDDF39A128F5EDF25B1DBF7F0B64IChFK" TargetMode="External"/><Relationship Id="rId176" Type="http://schemas.openxmlformats.org/officeDocument/2006/relationships/hyperlink" Target="consultantplus://offline/ref=AFD48AC8022E6F9CAD1C7F747AB8BB36F89699DA55E67FBA8D92A0DDDF39A128F5EDF25B1DBF7F0D64ICh7K" TargetMode="External"/><Relationship Id="rId197" Type="http://schemas.openxmlformats.org/officeDocument/2006/relationships/hyperlink" Target="consultantplus://offline/ref=AFD48AC8022E6F9CAD1C777A6ED0EE65F49399DC57EB72E7879AF9D1DDI3hEK" TargetMode="External"/><Relationship Id="rId341" Type="http://schemas.openxmlformats.org/officeDocument/2006/relationships/hyperlink" Target="consultantplus://offline/ref=AFD48AC8022E6F9CAD1C7F747AB8BB36F8969AD851ED7CBA8D92A0DDDF39A128F5EDF25B1DBF7F0C62ICh0K" TargetMode="External"/><Relationship Id="rId362" Type="http://schemas.openxmlformats.org/officeDocument/2006/relationships/hyperlink" Target="consultantplus://offline/ref=AFD48AC8022E6F9CAD1C7F747AB8BB36F89E98DA5FE772E7879AF9D1DD3EAE77E2EABB571CBF7F0CI6hAK" TargetMode="External"/><Relationship Id="rId383" Type="http://schemas.openxmlformats.org/officeDocument/2006/relationships/hyperlink" Target="consultantplus://offline/ref=AFD48AC8022E6F9CAD1C7F747AB8BB36F8969ADB51E97FBA8D92A0DDDF39IAh1K" TargetMode="External"/><Relationship Id="rId201" Type="http://schemas.openxmlformats.org/officeDocument/2006/relationships/hyperlink" Target="consultantplus://offline/ref=AFD48AC8022E6F9CAD1C7F747AB8BB36F8969EDF51E871BA8D92A0DDDF39A128F5EDF25B1DBF7F0E63ICh5K" TargetMode="External"/><Relationship Id="rId222" Type="http://schemas.openxmlformats.org/officeDocument/2006/relationships/hyperlink" Target="consultantplus://offline/ref=AFD48AC8022E6F9CAD1C7F747AB8BB36F8969FDF57EA79BA8D92A0DDDF39A128F5EDF25B1DBF7F0E63ICh0K" TargetMode="External"/><Relationship Id="rId243" Type="http://schemas.openxmlformats.org/officeDocument/2006/relationships/hyperlink" Target="consultantplus://offline/ref=AFD48AC8022E6F9CAD1C777A6ED0EE65F4939ADD52ED72E7879AF9D1DD3EAE77E2EABB571CBF7F0FI6h3K" TargetMode="External"/><Relationship Id="rId264" Type="http://schemas.openxmlformats.org/officeDocument/2006/relationships/hyperlink" Target="consultantplus://offline/ref=AFD48AC8022E6F9CAD1C7F747AB8BB36F89699DE5FEC7DBA8D92A0DDDF39A128F5EDF25B1DBF7F0A62ICh2K" TargetMode="External"/><Relationship Id="rId285" Type="http://schemas.openxmlformats.org/officeDocument/2006/relationships/hyperlink" Target="consultantplus://offline/ref=AFD48AC8022E6F9CAD1C7E6369D0EE65F7959EDE5FE672E7879AF9D1DDI3hEK" TargetMode="External"/><Relationship Id="rId17" Type="http://schemas.openxmlformats.org/officeDocument/2006/relationships/hyperlink" Target="consultantplus://offline/ref=AFD48AC8022E6F9CAD1C7F747AB8BB36F8969FD653EB7FBA8D92A0DDDF39A128F5EDF25B1DBF7F0E63ICh5K" TargetMode="External"/><Relationship Id="rId38" Type="http://schemas.openxmlformats.org/officeDocument/2006/relationships/hyperlink" Target="consultantplus://offline/ref=AFD48AC8022E6F9CAD1C777A6ED0EE65F4939AD857EA72E7879AF9D1DD3EAE77E2EABB571CBF7F0EI6h4K" TargetMode="External"/><Relationship Id="rId59" Type="http://schemas.openxmlformats.org/officeDocument/2006/relationships/hyperlink" Target="consultantplus://offline/ref=AFD48AC8022E6F9CAD1C777A6ED0EE65F4939AD857EA72E7879AF9D1DD3EAE77E2EABB571CBF7F0EI6h4K" TargetMode="External"/><Relationship Id="rId103" Type="http://schemas.openxmlformats.org/officeDocument/2006/relationships/hyperlink" Target="consultantplus://offline/ref=AFD48AC8022E6F9CAD1C7F747AB8BB36F8969FD750E77EBA8D92A0DDDF39A128F5EDF25B1FBFI7hDK" TargetMode="External"/><Relationship Id="rId124" Type="http://schemas.openxmlformats.org/officeDocument/2006/relationships/hyperlink" Target="consultantplus://offline/ref=AFD48AC8022E6F9CAD1C777A6ED0EE65F4959EDA54E672E7879AF9D1DD3EAE77E2EABB571CBF7F0FI6h0K" TargetMode="External"/><Relationship Id="rId310" Type="http://schemas.openxmlformats.org/officeDocument/2006/relationships/hyperlink" Target="consultantplus://offline/ref=AFD48AC8022E6F9CAD1C7F747AB8BB36F8929FDB52E972E7879AF9D1DDI3hEK" TargetMode="External"/><Relationship Id="rId70" Type="http://schemas.openxmlformats.org/officeDocument/2006/relationships/hyperlink" Target="consultantplus://offline/ref=AFD48AC8022E6F9CAD1C7F747AB8BB36F8969FD750E679BA8D92A0DDDF39A128F5EDF25B1DBA76I0hAK" TargetMode="External"/><Relationship Id="rId91" Type="http://schemas.openxmlformats.org/officeDocument/2006/relationships/hyperlink" Target="consultantplus://offline/ref=AFD48AC8022E6F9CAD1C7F747AB8BB36F89E92D951EE72E7879AF9D1DD3EAE77E2EABB571CBF7F0EI6h6K" TargetMode="External"/><Relationship Id="rId145" Type="http://schemas.openxmlformats.org/officeDocument/2006/relationships/hyperlink" Target="consultantplus://offline/ref=AFD48AC8022E6F9CAD1C777A6ED0EE65F4939ADD56ED72E7879AF9D1DD3EAE77E2EABBI5h5K" TargetMode="External"/><Relationship Id="rId166" Type="http://schemas.openxmlformats.org/officeDocument/2006/relationships/hyperlink" Target="consultantplus://offline/ref=AFD48AC8022E6F9CAD1C777A6ED0EE65F4929ADF5FEC72E7879AF9D1DD3EAE77E2EABB571CBF7F0FI6h0K" TargetMode="External"/><Relationship Id="rId187" Type="http://schemas.openxmlformats.org/officeDocument/2006/relationships/hyperlink" Target="consultantplus://offline/ref=AFD48AC8022E6F9CAD1C777A6ED0EE65F4929BDB5EE672E7879AF9D1DD3EAE77E2EABB571CBF7F0FI6h2K" TargetMode="External"/><Relationship Id="rId331" Type="http://schemas.openxmlformats.org/officeDocument/2006/relationships/hyperlink" Target="consultantplus://offline/ref=AFD48AC8022E6F9CAD1C7F747AB8BB36F8969FD956EE7BBA8D92A0DDDF39A128F5EDF25B1DBF7F0E63ICh5K" TargetMode="External"/><Relationship Id="rId352" Type="http://schemas.openxmlformats.org/officeDocument/2006/relationships/hyperlink" Target="consultantplus://offline/ref=AFD48AC8022E6F9CAD1C7F747AB8BB36F8969FDF54EB7FBA8D92A0DDDF39A128F5EDF25B1DBF7F0F63IChEK" TargetMode="External"/><Relationship Id="rId373" Type="http://schemas.openxmlformats.org/officeDocument/2006/relationships/hyperlink" Target="consultantplus://offline/ref=AFD48AC8022E6F9CAD1C7F747AB8BB36F8969BDC57ED71BA8D92A0DDDF39IAh1K" TargetMode="External"/><Relationship Id="rId394" Type="http://schemas.openxmlformats.org/officeDocument/2006/relationships/hyperlink" Target="consultantplus://offline/ref=AFD48AC8022E6F9CAD1C7F747AB8BB36F89699DE50E878BA8D92A0DDDF39A128F5EDF25B1DBF7F0E67ICh2K" TargetMode="External"/><Relationship Id="rId408"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AFD48AC8022E6F9CAD1C7F747AB8BB36F8969FD653EB7FBA8D92A0DDDF39A128F5EDF25B1DBF7F0E63ICh5K" TargetMode="External"/><Relationship Id="rId233" Type="http://schemas.openxmlformats.org/officeDocument/2006/relationships/hyperlink" Target="consultantplus://offline/ref=AFD48AC8022E6F9CAD1C777A6ED0EE65F4929BDA51E772E7879AF9D1DD3EAE77E2EABB571CBF7F0DI6h6K" TargetMode="External"/><Relationship Id="rId254" Type="http://schemas.openxmlformats.org/officeDocument/2006/relationships/hyperlink" Target="consultantplus://offline/ref=AFD48AC8022E6F9CAD1C777A6ED0EE65F4929BDA51E972E7879AF9D1DD3EAE77E2EABB571CBF7F0FI6h4K" TargetMode="External"/><Relationship Id="rId28" Type="http://schemas.openxmlformats.org/officeDocument/2006/relationships/hyperlink" Target="consultantplus://offline/ref=AFD48AC8022E6F9CAD1C7F747AB8BB36F8969EDF52E97EBA8D92A0DDDF39A128F5EDF25B1DBF7F0E63ICh6K" TargetMode="External"/><Relationship Id="rId49" Type="http://schemas.openxmlformats.org/officeDocument/2006/relationships/hyperlink" Target="consultantplus://offline/ref=AFD48AC8022E6F9CAD1C777A6ED0EE65F49393D65FED72E7879AF9D1DDI3hEK" TargetMode="External"/><Relationship Id="rId114" Type="http://schemas.openxmlformats.org/officeDocument/2006/relationships/hyperlink" Target="consultantplus://offline/ref=AFD48AC8022E6F9CAD1C777A6ED0EE65F49393D65FED72E7879AF9D1DD3EAE77E2EABB571CBF7F0FI6h4K" TargetMode="External"/><Relationship Id="rId275" Type="http://schemas.openxmlformats.org/officeDocument/2006/relationships/hyperlink" Target="consultantplus://offline/ref=AFD48AC8022E6F9CAD1C7E686CD0EE65F49E9CD75CB925E5D6CFF7IDh4K" TargetMode="External"/><Relationship Id="rId296" Type="http://schemas.openxmlformats.org/officeDocument/2006/relationships/hyperlink" Target="consultantplus://offline/ref=AFD48AC8022E6F9CAD1C7F747AB8BB36F8969ADF56E87CBA8D92A0DDDF39A128F5EDF25B1DBF7F0E64ICh7K" TargetMode="External"/><Relationship Id="rId300" Type="http://schemas.openxmlformats.org/officeDocument/2006/relationships/hyperlink" Target="consultantplus://offline/ref=AFD48AC8022E6F9CAD1C7F747AB8BB36F89392DA57EE72E7879AF9D1DD3EAE77E2EABB571CBF7F0EI6hBK" TargetMode="External"/><Relationship Id="rId60" Type="http://schemas.openxmlformats.org/officeDocument/2006/relationships/hyperlink" Target="consultantplus://offline/ref=AFD48AC8022E6F9CAD1C7F747AB8BB36F89E92D951EE72E7879AF9D1DD3EAE77E2EABB571CBF7F0EI6h6K" TargetMode="External"/><Relationship Id="rId81" Type="http://schemas.openxmlformats.org/officeDocument/2006/relationships/hyperlink" Target="consultantplus://offline/ref=AFD48AC8022E6F9CAD1C7F747AB8BB36F8909BD853EA72E7879AF9D1DD3EAE77E2EABB55I1hBK" TargetMode="External"/><Relationship Id="rId135" Type="http://schemas.openxmlformats.org/officeDocument/2006/relationships/hyperlink" Target="consultantplus://offline/ref=AFD48AC8022E6F9CAD1C777A6ED0EE65F4929ADF57EA72E7879AF9D1DD3EAE77E2EABB571CBF7F0FI6h3K" TargetMode="External"/><Relationship Id="rId156" Type="http://schemas.openxmlformats.org/officeDocument/2006/relationships/hyperlink" Target="consultantplus://offline/ref=AFD48AC8022E6F9CAD1C7F747AB8BB36F8969FD75FE67BBA8D92A0DDDF39A128F5EDF25B1DBF7F0B65ICh3K" TargetMode="External"/><Relationship Id="rId177" Type="http://schemas.openxmlformats.org/officeDocument/2006/relationships/hyperlink" Target="consultantplus://offline/ref=AFD48AC8022E6F9CAD1C777A6ED0EE65F4979FD950EE72E7879AF9D1DD3EAE77E2EABB571CBF7F0EI6h7K" TargetMode="External"/><Relationship Id="rId198" Type="http://schemas.openxmlformats.org/officeDocument/2006/relationships/hyperlink" Target="consultantplus://offline/ref=AFD48AC8022E6F9CAD1C7F747AB8BB36F89E92D951EE72E7879AF9D1DD3EAE77E2EABB571CBF7F0EI6h6K" TargetMode="External"/><Relationship Id="rId321" Type="http://schemas.openxmlformats.org/officeDocument/2006/relationships/hyperlink" Target="consultantplus://offline/ref=AFD48AC8022E6F9CAD1C7F747AB8BB36F89698DD5EE978BA8D92A0DDDF39A128F5EDF25B1DBF7F0B6AICh0K" TargetMode="External"/><Relationship Id="rId342" Type="http://schemas.openxmlformats.org/officeDocument/2006/relationships/hyperlink" Target="consultantplus://offline/ref=AFD48AC8022E6F9CAD1C7F747AB8BB36F8969FD651EB70BA8D92A0DDDF39A128F5EDF25B1DBF7F0F63ICh6K" TargetMode="External"/><Relationship Id="rId363" Type="http://schemas.openxmlformats.org/officeDocument/2006/relationships/hyperlink" Target="consultantplus://offline/ref=AFD48AC8022E6F9CAD1C7F747AB8BB36F89E98DA5FE772E7879AF9D1DD3EAE77E2EABB571CBF7F08I6h2K" TargetMode="External"/><Relationship Id="rId384" Type="http://schemas.openxmlformats.org/officeDocument/2006/relationships/hyperlink" Target="consultantplus://offline/ref=AFD48AC8022E6F9CAD1C7F747AB8BB36F8969ADA55EA7EBA8D92A0DDDF39IAh1K" TargetMode="External"/><Relationship Id="rId202" Type="http://schemas.openxmlformats.org/officeDocument/2006/relationships/hyperlink" Target="consultantplus://offline/ref=AFD48AC8022E6F9CAD1C7F747AB8BB36F8969FD653EB7FBA8D92A0DDDF39A128F5EDF25B1DBF7F0E63ICh5K" TargetMode="External"/><Relationship Id="rId223" Type="http://schemas.openxmlformats.org/officeDocument/2006/relationships/hyperlink" Target="consultantplus://offline/ref=AFD48AC8022E6F9CAD1C7F747AB8BB36F8969FDF57EA79BA8D92A0DDDF39A128F5EDF25B1DBF7F0E63ICh0K" TargetMode="External"/><Relationship Id="rId244" Type="http://schemas.openxmlformats.org/officeDocument/2006/relationships/hyperlink" Target="consultantplus://offline/ref=AFD48AC8022E6F9CAD1C777A6ED0EE65F49399DC57EB72E7879AF9D1DDI3hEK" TargetMode="External"/><Relationship Id="rId18" Type="http://schemas.openxmlformats.org/officeDocument/2006/relationships/hyperlink" Target="consultantplus://offline/ref=AFD48AC8022E6F9CAD1C7F747AB8BB36F8969EDF51E871BA8D92A0DDDF39A128F5EDF25B1DBF7F0E63ICh5K" TargetMode="External"/><Relationship Id="rId39" Type="http://schemas.openxmlformats.org/officeDocument/2006/relationships/hyperlink" Target="consultantplus://offline/ref=AFD48AC8022E6F9CAD1C777A6ED0EE65F4939AD857EA72E7879AF9D1DD3EAE77E2EABB571CBF7F0EI6h4K" TargetMode="External"/><Relationship Id="rId265" Type="http://schemas.openxmlformats.org/officeDocument/2006/relationships/hyperlink" Target="consultantplus://offline/ref=AFD48AC8022E6F9CAD1C7F747AB8BB36F89698D850EF7EBA8D92A0DDDF39A128F5EDF25B1DBCI7h7K" TargetMode="External"/><Relationship Id="rId286" Type="http://schemas.openxmlformats.org/officeDocument/2006/relationships/hyperlink" Target="consultantplus://offline/ref=AFD48AC8022E6F9CAD1C7F747AB8BB36F89F93D850E42FED8FC3F5D3IDhAK" TargetMode="External"/><Relationship Id="rId50" Type="http://schemas.openxmlformats.org/officeDocument/2006/relationships/hyperlink" Target="consultantplus://offline/ref=AFD48AC8022E6F9CAD1C777A6ED0EE65F4929BD957ED72E7879AF9D1DD3EAE77E2EABB571CBF7F0FI6h2K" TargetMode="External"/><Relationship Id="rId104" Type="http://schemas.openxmlformats.org/officeDocument/2006/relationships/hyperlink" Target="consultantplus://offline/ref=AFD48AC8022E6F9CAD1C7F747AB8BB36F8969FD750E679BA8D92A0DDDF39A128F5EDF25B1DBF7E0664ICh0K" TargetMode="External"/><Relationship Id="rId125" Type="http://schemas.openxmlformats.org/officeDocument/2006/relationships/hyperlink" Target="consultantplus://offline/ref=AFD48AC8022E6F9CAD1C777A6ED0EE65F4959FD955E772E7879AF9D1DD3EAE77E2EABB571CBF7F0FI6h1K" TargetMode="External"/><Relationship Id="rId146" Type="http://schemas.openxmlformats.org/officeDocument/2006/relationships/hyperlink" Target="consultantplus://offline/ref=AFD48AC8022E6F9CAD1C7F747AB8BB36F8909EDF56EC72E7879AF9D1DD3EAE77E2EABB571CBF7F07I6h2K" TargetMode="External"/><Relationship Id="rId167" Type="http://schemas.openxmlformats.org/officeDocument/2006/relationships/hyperlink" Target="consultantplus://offline/ref=AFD48AC8022E6F9CAD1C7F747AB8BB36F89E98D65FEF72E7879AF9D1DD3EAE77E2EABB571CBF7F0EI6h1K" TargetMode="External"/><Relationship Id="rId188" Type="http://schemas.openxmlformats.org/officeDocument/2006/relationships/hyperlink" Target="consultantplus://offline/ref=AFD48AC8022E6F9CAD1C777A6ED0EE65F4959CDA56EE72E7879AF9D1DD3EAE77E2EABB571CBF7F0FI6h3K" TargetMode="External"/><Relationship Id="rId311" Type="http://schemas.openxmlformats.org/officeDocument/2006/relationships/hyperlink" Target="consultantplus://offline/ref=AFD48AC8022E6F9CAD1C7F747AB8BB36F8929FDA56E872E7879AF9D1DD3EAE77E2EABB571CBF7F0CI6h2K" TargetMode="External"/><Relationship Id="rId332" Type="http://schemas.openxmlformats.org/officeDocument/2006/relationships/hyperlink" Target="consultantplus://offline/ref=AFD48AC8022E6F9CAD1C7F747AB8BB36F89E98D954ED72E7879AF9D1DD3EAE77E2EABB571CBF7F0EI6hAK" TargetMode="External"/><Relationship Id="rId353" Type="http://schemas.openxmlformats.org/officeDocument/2006/relationships/hyperlink" Target="consultantplus://offline/ref=AFD48AC8022E6F9CAD1C7F747AB8BB36F89F98DF57ED72E7879AF9D1DDI3hEK" TargetMode="External"/><Relationship Id="rId374" Type="http://schemas.openxmlformats.org/officeDocument/2006/relationships/hyperlink" Target="consultantplus://offline/ref=AFD48AC8022E6F9CAD1C7F747AB8BB36F89698DE5EEA71BA8D92A0DDDF39A128F5EDF25B1DBF7F0E62IChEK" TargetMode="External"/><Relationship Id="rId395" Type="http://schemas.openxmlformats.org/officeDocument/2006/relationships/hyperlink" Target="consultantplus://offline/ref=AFD48AC8022E6F9CAD1C7F747AB8BB36F89699DE5FE770BA8D92A0DDDF39A128F5EDF25B1DBF7F0E60ICh4K" TargetMode="External"/><Relationship Id="rId71" Type="http://schemas.openxmlformats.org/officeDocument/2006/relationships/hyperlink" Target="consultantplus://offline/ref=AFD48AC8022E6F9CAD1C7F747AB8BB36F89E92D951EE72E7879AF9D1DD3EAE77E2EABB571CBF7F0EI6h6K" TargetMode="External"/><Relationship Id="rId92" Type="http://schemas.openxmlformats.org/officeDocument/2006/relationships/hyperlink" Target="consultantplus://offline/ref=AFD48AC8022E6F9CAD1C7F747AB8BB36F8969FD751E770BA8D92A0DDDF39IAh1K" TargetMode="External"/><Relationship Id="rId213" Type="http://schemas.openxmlformats.org/officeDocument/2006/relationships/hyperlink" Target="consultantplus://offline/ref=AFD48AC8022E6F9CAD1C777A6ED0EE65F49492DD57E772E7879AF9D1DD3EAE77E2EABB571CBF7F0FI6hBK" TargetMode="External"/><Relationship Id="rId234" Type="http://schemas.openxmlformats.org/officeDocument/2006/relationships/hyperlink" Target="consultantplus://offline/ref=AFD48AC8022E6F9CAD1C7F747AB8BB36F89E98D65FEF72E7879AF9D1DDI3hEK" TargetMode="External"/><Relationship Id="rId2" Type="http://schemas.openxmlformats.org/officeDocument/2006/relationships/settings" Target="settings.xml"/><Relationship Id="rId29" Type="http://schemas.openxmlformats.org/officeDocument/2006/relationships/hyperlink" Target="consultantplus://offline/ref=AFD48AC8022E6F9CAD1C777A6ED0EE65F49398D956E972E7879AF9D1DD3EAE77E2EABB571CBF7F0FI6h0K" TargetMode="External"/><Relationship Id="rId255" Type="http://schemas.openxmlformats.org/officeDocument/2006/relationships/hyperlink" Target="consultantplus://offline/ref=AFD48AC8022E6F9CAD1C777A6ED0EE65F4939CD652E972E7879AF9D1DD3EAE77E2EABB571CBF7C0BI6h0K" TargetMode="External"/><Relationship Id="rId276" Type="http://schemas.openxmlformats.org/officeDocument/2006/relationships/hyperlink" Target="consultantplus://offline/ref=AFD48AC8022E6F9CAD1C7E686CD0EE65F1929FDD5CB925E5D6CFF7IDh4K" TargetMode="External"/><Relationship Id="rId297" Type="http://schemas.openxmlformats.org/officeDocument/2006/relationships/hyperlink" Target="consultantplus://offline/ref=AFD48AC8022E6F9CAD1C7F747AB8BB36F8969BD953EA71BA8D92A0DDDF39IAh1K" TargetMode="External"/><Relationship Id="rId40" Type="http://schemas.openxmlformats.org/officeDocument/2006/relationships/hyperlink" Target="consultantplus://offline/ref=AFD48AC8022E6F9CAD1C777A6ED0EE65F39192DE51E42FED8FC3F5D3DA31F160E5A3B7561CBF7EI0hFK" TargetMode="External"/><Relationship Id="rId115" Type="http://schemas.openxmlformats.org/officeDocument/2006/relationships/hyperlink" Target="consultantplus://offline/ref=AFD48AC8022E6F9CAD1C7F747AB8BB36F8969FD750E679BA8D92A0DDDF39A128F5EDF25B1DBA76I0hAK" TargetMode="External"/><Relationship Id="rId136" Type="http://schemas.openxmlformats.org/officeDocument/2006/relationships/hyperlink" Target="consultantplus://offline/ref=AFD48AC8022E6F9CAD1C7F747AB8BB36F89E92D951EE72E7879AF9D1DD3EAE77E2EABB571CBF7F0EI6h6K" TargetMode="External"/><Relationship Id="rId157" Type="http://schemas.openxmlformats.org/officeDocument/2006/relationships/hyperlink" Target="consultantplus://offline/ref=AFD48AC8022E6F9CAD1C7F747AB8BB36F8969FD75FE67BBA8D92A0DDDF39A128F5EDF25B1DBF7F0B65ICh1K" TargetMode="External"/><Relationship Id="rId178" Type="http://schemas.openxmlformats.org/officeDocument/2006/relationships/hyperlink" Target="consultantplus://offline/ref=AFD48AC8022E6F9CAD1C777A6ED0EE65F49393D957ED72E7879AF9D1DD3EAE77E2EABB571CBF7F0FI6h4K" TargetMode="External"/><Relationship Id="rId301" Type="http://schemas.openxmlformats.org/officeDocument/2006/relationships/hyperlink" Target="consultantplus://offline/ref=AFD48AC8022E6F9CAD1C7F747AB8BB36F89699D85EE87ABA8D92A0DDDF39A128F5EDF25B1DBF7F0E60ICh1K" TargetMode="External"/><Relationship Id="rId322" Type="http://schemas.openxmlformats.org/officeDocument/2006/relationships/hyperlink" Target="consultantplus://offline/ref=AFD48AC8022E6F9CAD1C7F747AB8BB36F8919FD651ED72E7879AF9D1DD3EAE77E2EABB571CBF7F0EI6hAK" TargetMode="External"/><Relationship Id="rId343" Type="http://schemas.openxmlformats.org/officeDocument/2006/relationships/hyperlink" Target="consultantplus://offline/ref=AFD48AC8022E6F9CAD1C7F747AB8BB36F89099D75EEB72E7879AF9D1DD3EAE77E2EABB571CBF7F0EI6hAK" TargetMode="External"/><Relationship Id="rId364" Type="http://schemas.openxmlformats.org/officeDocument/2006/relationships/hyperlink" Target="consultantplus://offline/ref=AFD48AC8022E6F9CAD1C7F747AB8BB36F89E98DA5FE772E7879AF9D1DD3EAE77E2EABB571CBF7F08I6hBK" TargetMode="External"/><Relationship Id="rId61" Type="http://schemas.openxmlformats.org/officeDocument/2006/relationships/hyperlink" Target="consultantplus://offline/ref=AFD48AC8022E6F9CAD1C7F747AB8BB36F89E92D951EE72E7879AF9D1DD3EAE77E2EABB571CBF7F0EI6h6K" TargetMode="External"/><Relationship Id="rId82" Type="http://schemas.openxmlformats.org/officeDocument/2006/relationships/hyperlink" Target="consultantplus://offline/ref=AFD48AC8022E6F9CAD1C7F747AB8BB36F8969FD75FE67BBA8D92A0DDDF39A128F5EDF25B1DBF7F0B64ICh7K" TargetMode="External"/><Relationship Id="rId199" Type="http://schemas.openxmlformats.org/officeDocument/2006/relationships/hyperlink" Target="consultantplus://offline/ref=AFD48AC8022E6F9CAD1C7F747AB8BB36F89E92D951EE72E7879AF9D1DD3EAE77E2EABB571CBF7F0EI6h6K" TargetMode="External"/><Relationship Id="rId203" Type="http://schemas.openxmlformats.org/officeDocument/2006/relationships/hyperlink" Target="consultantplus://offline/ref=AFD48AC8022E6F9CAD1C7F747AB8BB36F8969FD75EE871BA8D92A0DDDF39IAh1K" TargetMode="External"/><Relationship Id="rId385" Type="http://schemas.openxmlformats.org/officeDocument/2006/relationships/hyperlink" Target="consultantplus://offline/ref=AFD48AC8022E6F9CAD1C7F747AB8BB36F8969ADA54EF7CBA8D92A0DDDF39IAh1K" TargetMode="External"/><Relationship Id="rId19" Type="http://schemas.openxmlformats.org/officeDocument/2006/relationships/hyperlink" Target="consultantplus://offline/ref=AFD48AC8022E6F9CAD1C7F747AB8BB36F89698D65FE670BA8D92A0DDDF39A128F5EDF25BI1hEK" TargetMode="External"/><Relationship Id="rId224" Type="http://schemas.openxmlformats.org/officeDocument/2006/relationships/hyperlink" Target="consultantplus://offline/ref=AFD48AC8022E6F9CAD1C7F747AB8BB36F89E98D65FEF72E7879AF9D1DD3EAE77E2EABB571CBF7F0EI6h1K" TargetMode="External"/><Relationship Id="rId245" Type="http://schemas.openxmlformats.org/officeDocument/2006/relationships/hyperlink" Target="consultantplus://offline/ref=AFD48AC8022E6F9CAD1C777A6ED0EE65F4939EDD53EF72E7879AF9D1DD3EAE77E2EABB571CBF7F0FI6h2K" TargetMode="External"/><Relationship Id="rId266" Type="http://schemas.openxmlformats.org/officeDocument/2006/relationships/hyperlink" Target="consultantplus://offline/ref=AFD48AC8022E6F9CAD1C7E686CD0EE65F3979DD401B32DBCDACDIFh0K" TargetMode="External"/><Relationship Id="rId287" Type="http://schemas.openxmlformats.org/officeDocument/2006/relationships/hyperlink" Target="consultantplus://offline/ref=AFD48AC8022E6F9CAD1C7F747AB8BB36F89699DE5FEC7DBA8D92A0DDDF39IAh1K" TargetMode="External"/><Relationship Id="rId30" Type="http://schemas.openxmlformats.org/officeDocument/2006/relationships/hyperlink" Target="consultantplus://offline/ref=AFD48AC8022E6F9CAD1C777A6ED0EE65F49399DC57EB72E7879AF9D1DDI3hEK" TargetMode="External"/><Relationship Id="rId105" Type="http://schemas.openxmlformats.org/officeDocument/2006/relationships/hyperlink" Target="consultantplus://offline/ref=AFD48AC8022E6F9CAD1C777A6ED0EE65F39692DF53E42FED8FC3F5D3DA31F160E5A3B7561CBF7EI0hFK" TargetMode="External"/><Relationship Id="rId126" Type="http://schemas.openxmlformats.org/officeDocument/2006/relationships/hyperlink" Target="consultantplus://offline/ref=AFD48AC8022E6F9CAD1C7F747AB8BB36F89699DA52E87CBA8D92A0DDDF39A128F5EDF25B1DBF7F0E63IChEK" TargetMode="External"/><Relationship Id="rId147" Type="http://schemas.openxmlformats.org/officeDocument/2006/relationships/hyperlink" Target="consultantplus://offline/ref=AFD48AC8022E6F9CAD1C7F747AB8BB36F8969FD851EB7BBA8D92A0DDDF39A128F5EDF25BI1h9K" TargetMode="External"/><Relationship Id="rId168" Type="http://schemas.openxmlformats.org/officeDocument/2006/relationships/hyperlink" Target="consultantplus://offline/ref=AFD48AC8022E6F9CAD1C777A6ED0EE65F49399DC57EB72E7879AF9D1DDI3hEK" TargetMode="External"/><Relationship Id="rId312" Type="http://schemas.openxmlformats.org/officeDocument/2006/relationships/hyperlink" Target="consultantplus://offline/ref=AFD48AC8022E6F9CAD1C7F747AB8BB36F8969FD956E97CBA8D92A0DDDF39A128F5EDF25B1DBF7F0E65IChEK" TargetMode="External"/><Relationship Id="rId333" Type="http://schemas.openxmlformats.org/officeDocument/2006/relationships/hyperlink" Target="consultantplus://offline/ref=AFD48AC8022E6F9CAD1C7F747AB8BB36F89E98D954ED72E7879AF9D1DD3EAE77E2EABB571CBF7F0AI6h6K" TargetMode="External"/><Relationship Id="rId354" Type="http://schemas.openxmlformats.org/officeDocument/2006/relationships/hyperlink" Target="consultantplus://offline/ref=AFD48AC8022E6F9CAD1C7F747AB8BB36F8969BD953E97ABA8D92A0DDDF39A128F5EDF25B1DBF7F0E62IChEK" TargetMode="External"/><Relationship Id="rId51" Type="http://schemas.openxmlformats.org/officeDocument/2006/relationships/hyperlink" Target="consultantplus://offline/ref=AFD48AC8022E6F9CAD1C777A6ED0EE65F4959BD954EF72E7879AF9D1DD3EAE77E2EABB571CBF7F0FI6hAK" TargetMode="External"/><Relationship Id="rId72" Type="http://schemas.openxmlformats.org/officeDocument/2006/relationships/hyperlink" Target="consultantplus://offline/ref=AFD48AC8022E6F9CAD1C777A6ED0EE65F49399DC57EB72E7879AF9D1DDI3hEK" TargetMode="External"/><Relationship Id="rId93" Type="http://schemas.openxmlformats.org/officeDocument/2006/relationships/hyperlink" Target="consultantplus://offline/ref=AFD48AC8022E6F9CAD1C7F747AB8BB36F89E92D951EE72E7879AF9D1DD3EAE77E2EABB571CBF7F0EI6h6K" TargetMode="External"/><Relationship Id="rId189" Type="http://schemas.openxmlformats.org/officeDocument/2006/relationships/hyperlink" Target="consultantplus://offline/ref=AFD48AC8022E6F9CAD1C777A6ED0EE65F49399DD51E672E7879AF9D1DD3EAE77E2EABB571CBF7F0FI6h3K" TargetMode="External"/><Relationship Id="rId375" Type="http://schemas.openxmlformats.org/officeDocument/2006/relationships/hyperlink" Target="consultantplus://offline/ref=AFD48AC8022E6F9CAD1C7F747AB8BB36F89699DD51EF7CBA8D92A0DDDF39A128F5EDF25B1DBF7F0E62IChEK" TargetMode="External"/><Relationship Id="rId396" Type="http://schemas.openxmlformats.org/officeDocument/2006/relationships/hyperlink" Target="consultantplus://offline/ref=AFD48AC8022E6F9CAD1C7F747AB8BB36F89698DC54E670BA8D92A0DDDF39A128F5EDF25B1DBF7F0E62IChEK" TargetMode="External"/><Relationship Id="rId3" Type="http://schemas.openxmlformats.org/officeDocument/2006/relationships/webSettings" Target="webSettings.xml"/><Relationship Id="rId214" Type="http://schemas.openxmlformats.org/officeDocument/2006/relationships/hyperlink" Target="consultantplus://offline/ref=AFD48AC8022E6F9CAD1C777A6ED0EE65F4959FD854EA72E7879AF9D1DD3EAE77E2EABB571CBF7F0FI6h3K" TargetMode="External"/><Relationship Id="rId235" Type="http://schemas.openxmlformats.org/officeDocument/2006/relationships/hyperlink" Target="consultantplus://offline/ref=AFD48AC8022E6F9CAD1C777A6ED0EE65F4959ED954EE72E7879AF9D1DD3EAE77E2EABB571CBF7F0EI6hAK" TargetMode="External"/><Relationship Id="rId256" Type="http://schemas.openxmlformats.org/officeDocument/2006/relationships/hyperlink" Target="consultantplus://offline/ref=AFD48AC8022E6F9CAD1C7F747AB8BB36F8969FD65EE779BA8D92A0DDDF39A128F5EDF25B1BBA7CI0hDK" TargetMode="External"/><Relationship Id="rId277" Type="http://schemas.openxmlformats.org/officeDocument/2006/relationships/hyperlink" Target="consultantplus://offline/ref=AFD48AC8022E6F9CAD1C7E686CD0EE65F49E9ED65CB925E5D6CFF7IDh4K" TargetMode="External"/><Relationship Id="rId298" Type="http://schemas.openxmlformats.org/officeDocument/2006/relationships/hyperlink" Target="consultantplus://offline/ref=AFD48AC8022E6F9CAD1C7F747AB8BB36F8939AD953EB72E7879AF9D1DDI3hEK" TargetMode="External"/><Relationship Id="rId400" Type="http://schemas.openxmlformats.org/officeDocument/2006/relationships/hyperlink" Target="consultantplus://offline/ref=AFD48AC8022E6F9CAD1C7F747AB8BB36F89699D952E878BA8D92A0DDDF39A128F5EDF25B1DBF7F0E62IChEK" TargetMode="External"/><Relationship Id="rId116" Type="http://schemas.openxmlformats.org/officeDocument/2006/relationships/hyperlink" Target="consultantplus://offline/ref=AFD48AC8022E6F9CAD1C7F747AB8BB36F89E92D951EE72E7879AF9D1DD3EAE77E2EABB571CBF7F0EI6h6K" TargetMode="External"/><Relationship Id="rId137" Type="http://schemas.openxmlformats.org/officeDocument/2006/relationships/hyperlink" Target="consultantplus://offline/ref=AFD48AC8022E6F9CAD1C7F747AB8BB36F89E92D951EE72E7879AF9D1DD3EAE77E2EABB571CBF7F0EI6h6K" TargetMode="External"/><Relationship Id="rId158" Type="http://schemas.openxmlformats.org/officeDocument/2006/relationships/hyperlink" Target="consultantplus://offline/ref=AFD48AC8022E6F9CAD1C7F747AB8BB36F8969FD751E97CBA8D92A0DDDF39A128F5EDF25B1DBF7F0D6BICh0K" TargetMode="External"/><Relationship Id="rId302" Type="http://schemas.openxmlformats.org/officeDocument/2006/relationships/hyperlink" Target="consultantplus://offline/ref=AFD48AC8022E6F9CAD1C7F747AB8BB36F8939DD751E772E7879AF9D1DDI3hEK" TargetMode="External"/><Relationship Id="rId323" Type="http://schemas.openxmlformats.org/officeDocument/2006/relationships/hyperlink" Target="consultantplus://offline/ref=AFD48AC8022E6F9CAD1C7F747AB8BB36F8919FD651ED72E7879AF9D1DD3EAE77E2EABB571CBF7F0FI6h7K" TargetMode="External"/><Relationship Id="rId344" Type="http://schemas.openxmlformats.org/officeDocument/2006/relationships/hyperlink" Target="consultantplus://offline/ref=AFD48AC8022E6F9CAD1C7F747AB8BB36F89099D75EEB72E7879AF9D1DD3EAE77E2EABB571CBF7F0FI6h3K" TargetMode="External"/><Relationship Id="rId20" Type="http://schemas.openxmlformats.org/officeDocument/2006/relationships/hyperlink" Target="consultantplus://offline/ref=AFD48AC8022E6F9CAD1C7F747AB8BB36F8969FD653EB7FBA8D92A0DDDF39A128F5EDF25B1DBF7F0E63ICh5K" TargetMode="External"/><Relationship Id="rId41" Type="http://schemas.openxmlformats.org/officeDocument/2006/relationships/hyperlink" Target="consultantplus://offline/ref=AFD48AC8022E6F9CAD1C777A6ED0EE65F4979AD855EC72E7879AF9D1DD3EAE77E2EABB571CBF7F0FI6h1K" TargetMode="External"/><Relationship Id="rId62" Type="http://schemas.openxmlformats.org/officeDocument/2006/relationships/hyperlink" Target="consultantplus://offline/ref=AFD48AC8022E6F9CAD1C7F747AB8BB36F8969FD75FE771BA8D92A0DDDF39IAh1K" TargetMode="External"/><Relationship Id="rId83" Type="http://schemas.openxmlformats.org/officeDocument/2006/relationships/hyperlink" Target="consultantplus://offline/ref=AFD48AC8022E6F9CAD1C7F747AB8BB36F8969FD75FE67BBA8D92A0DDDF39A128F5EDF25B1DBF7F086BICh6K" TargetMode="External"/><Relationship Id="rId179" Type="http://schemas.openxmlformats.org/officeDocument/2006/relationships/hyperlink" Target="consultantplus://offline/ref=AFD48AC8022E6F9CAD1C777A6ED0EE65F49393D951EC72E7879AF9D1DD3EAE77E2EABB571CBF7E0DI6h4K" TargetMode="External"/><Relationship Id="rId365" Type="http://schemas.openxmlformats.org/officeDocument/2006/relationships/hyperlink" Target="consultantplus://offline/ref=AFD48AC8022E6F9CAD1C7F747AB8BB36F89E9FD65FE972E7879AF9D1DDI3hEK" TargetMode="External"/><Relationship Id="rId386" Type="http://schemas.openxmlformats.org/officeDocument/2006/relationships/hyperlink" Target="consultantplus://offline/ref=AFD48AC8022E6F9CAD1C7F747AB8BB36F8969ADA51ED7DBA8D92A0DDDF39IAh1K" TargetMode="External"/><Relationship Id="rId190" Type="http://schemas.openxmlformats.org/officeDocument/2006/relationships/hyperlink" Target="consultantplus://offline/ref=AFD48AC8022E6F9CAD1C777A6ED0EE65F4949DDB57ED72E7879AF9D1DD3EAE77E2EABB571CBF7F0FI6h3K" TargetMode="External"/><Relationship Id="rId204" Type="http://schemas.openxmlformats.org/officeDocument/2006/relationships/hyperlink" Target="consultantplus://offline/ref=AFD48AC8022E6F9CAD1C7F747AB8BB36F8969FD653EB7FBA8D92A0DDDF39A128F5EDF25B1DBF7F0E63ICh5K" TargetMode="External"/><Relationship Id="rId225" Type="http://schemas.openxmlformats.org/officeDocument/2006/relationships/hyperlink" Target="consultantplus://offline/ref=AFD48AC8022E6F9CAD1C777A6ED0EE65F4969ADA5EEC72E7879AF9D1DD3EAE77E2EABB571CBF7F0FI6h5K" TargetMode="External"/><Relationship Id="rId246" Type="http://schemas.openxmlformats.org/officeDocument/2006/relationships/hyperlink" Target="consultantplus://offline/ref=AFD48AC8022E6F9CAD1C777A6ED0EE65F4929BD750EF72E7879AF9D1DD3EAE77E2EABB571CBF7F0FI6h6K" TargetMode="External"/><Relationship Id="rId267" Type="http://schemas.openxmlformats.org/officeDocument/2006/relationships/hyperlink" Target="consultantplus://offline/ref=AFD48AC8022E6F9CAD1C7E686CD0EE65F3949ED401B32DBCDACDIFh0K" TargetMode="External"/><Relationship Id="rId288" Type="http://schemas.openxmlformats.org/officeDocument/2006/relationships/hyperlink" Target="consultantplus://offline/ref=AFD48AC8022E6F9CAD1C7F747AB8BB36F89698D65FE77EBA8D92A0DDDF39A128F5EDF25B1DBF7F0E60ICh0K" TargetMode="External"/><Relationship Id="rId106" Type="http://schemas.openxmlformats.org/officeDocument/2006/relationships/hyperlink" Target="consultantplus://offline/ref=AFD48AC8022E6F9CAD1C7F747AB8BB36F8969FD750E679BA8D92A0DDDF39A128F5EDF25B1DBF7E0E66ICh3K" TargetMode="External"/><Relationship Id="rId127" Type="http://schemas.openxmlformats.org/officeDocument/2006/relationships/hyperlink" Target="consultantplus://offline/ref=AFD48AC8022E6F9CAD1C777A6ED0EE65F4959EDA54E672E7879AF9D1DD3EAE77E2EABB571CBF7F0CI6h2K" TargetMode="External"/><Relationship Id="rId313" Type="http://schemas.openxmlformats.org/officeDocument/2006/relationships/hyperlink" Target="consultantplus://offline/ref=AFD48AC8022E6F9CAD1C7F747AB8BB36F8969FD956E97CBA8D92A0DDDF39A128F5EDF25B1DBF7F0A60ICh6K" TargetMode="External"/><Relationship Id="rId10" Type="http://schemas.openxmlformats.org/officeDocument/2006/relationships/hyperlink" Target="consultantplus://offline/ref=AFD48AC8022E6F9CAD1C777A6ED0EE65F49399DC57EB72E7879AF9D1DDI3hEK" TargetMode="External"/><Relationship Id="rId31" Type="http://schemas.openxmlformats.org/officeDocument/2006/relationships/hyperlink" Target="consultantplus://offline/ref=AFD48AC8022E6F9CAD1C7F747AB8BB36F8969FD75FEC78BA8D92A0DDDF39A128F5EDF25B1DBF7F0E62IChFK" TargetMode="External"/><Relationship Id="rId52" Type="http://schemas.openxmlformats.org/officeDocument/2006/relationships/hyperlink" Target="consultantplus://offline/ref=AFD48AC8022E6F9CAD1C777A6ED0EE65F4959BD954EF72E7879AF9D1DD3EAE77E2EABB571CBF7F0EI6h5K" TargetMode="External"/><Relationship Id="rId73" Type="http://schemas.openxmlformats.org/officeDocument/2006/relationships/hyperlink" Target="consultantplus://offline/ref=AFD48AC8022E6F9CAD1C7F747AB8BB36F8969FD75FE67BBA8D92A0DDDF39A128F5EDF25B1DBF7F0C62ICh1K" TargetMode="External"/><Relationship Id="rId94" Type="http://schemas.openxmlformats.org/officeDocument/2006/relationships/hyperlink" Target="consultantplus://offline/ref=AFD48AC8022E6F9CAD1C777A6ED0EE65FD9F92D653E42FED8FC3F5D3DA31F160E5A3B7561CBF7EI0hFK" TargetMode="External"/><Relationship Id="rId148" Type="http://schemas.openxmlformats.org/officeDocument/2006/relationships/hyperlink" Target="consultantplus://offline/ref=AFD48AC8022E6F9CAD1C777A6ED0EE65F49493D750EA72E7879AF9D1DD3EAE77E2EABB571CBF7F0EI6h4K" TargetMode="External"/><Relationship Id="rId169" Type="http://schemas.openxmlformats.org/officeDocument/2006/relationships/hyperlink" Target="consultantplus://offline/ref=AFD48AC8022E6F9CAD1C777A6ED0EE65F49492DB54E972E7879AF9D1DD3EAE77E2EABB571CBF7F0FI6h0K" TargetMode="External"/><Relationship Id="rId334" Type="http://schemas.openxmlformats.org/officeDocument/2006/relationships/hyperlink" Target="consultantplus://offline/ref=AFD48AC8022E6F9CAD1C7F747AB8BB36F89099D75EEF72E7879AF9D1DD3EAE77E2EABB571CBF7F0EI6hAK" TargetMode="External"/><Relationship Id="rId355" Type="http://schemas.openxmlformats.org/officeDocument/2006/relationships/hyperlink" Target="consultantplus://offline/ref=AFD48AC8022E6F9CAD1C7F747AB8BB36F8969BD953E97ABA8D92A0DDDF39A128F5EDF25B1DBF7F0E61ICh7K" TargetMode="External"/><Relationship Id="rId376" Type="http://schemas.openxmlformats.org/officeDocument/2006/relationships/hyperlink" Target="consultantplus://offline/ref=AFD48AC8022E6F9CAD1C7F747AB8BB36F89699DD51EF7CBA8D92A0DDDF39A128F5EDF25B1DBF7F0C6BIChEK" TargetMode="External"/><Relationship Id="rId397" Type="http://schemas.openxmlformats.org/officeDocument/2006/relationships/hyperlink" Target="consultantplus://offline/ref=AFD48AC8022E6F9CAD1C7F747AB8BB36F89699DD52E979BA8D92A0DDDF39A128F5EDF25B1DBF7F0E61ICh5K" TargetMode="External"/><Relationship Id="rId4" Type="http://schemas.openxmlformats.org/officeDocument/2006/relationships/hyperlink" Target="consultantplus://offline/ref=AFD48AC8022E6F9CAD1C7F747AB8BB36F8969FD957EE71BA8D92A0DDDF39A128F5EDF25B1DBF7F0E6BIChEK" TargetMode="External"/><Relationship Id="rId180" Type="http://schemas.openxmlformats.org/officeDocument/2006/relationships/hyperlink" Target="consultantplus://offline/ref=AFD48AC8022E6F9CAD1C777A6ED0EE65F09E9DD650E42FED8FC3F5D3DA31F160E5A3B7561CBF7EI0h9K" TargetMode="External"/><Relationship Id="rId215" Type="http://schemas.openxmlformats.org/officeDocument/2006/relationships/hyperlink" Target="consultantplus://offline/ref=AFD48AC8022E6F9CAD1C777A6ED0EE65F4939ED85FE972E7879AF9D1DD3EAE77E2EABB571CBF7F0FI6h2K" TargetMode="External"/><Relationship Id="rId236" Type="http://schemas.openxmlformats.org/officeDocument/2006/relationships/hyperlink" Target="consultantplus://offline/ref=AFD48AC8022E6F9CAD1C7F747AB8BB36F8969FD957EE71BA8D92A0DDDF39A128F5EDF25B1DBF7F0E6BIChEK" TargetMode="External"/><Relationship Id="rId257" Type="http://schemas.openxmlformats.org/officeDocument/2006/relationships/hyperlink" Target="consultantplus://offline/ref=AFD48AC8022E6F9CAD1C7F747AB8BB36F8969FD65EE779BA8D92A0DDDF39A128F5EDF25B1BB8I7hEK" TargetMode="External"/><Relationship Id="rId278" Type="http://schemas.openxmlformats.org/officeDocument/2006/relationships/hyperlink" Target="consultantplus://offline/ref=AFD48AC8022E6F9CAD1C7F747AB8BB36F89698D850EF7EBA8D92A0DDDF39IAh1K" TargetMode="External"/><Relationship Id="rId401" Type="http://schemas.openxmlformats.org/officeDocument/2006/relationships/hyperlink" Target="consultantplus://offline/ref=AFD48AC8022E6F9CAD1C7F747AB8BB36F89699D952E87DBA8D92A0DDDF39IAh1K" TargetMode="External"/><Relationship Id="rId303" Type="http://schemas.openxmlformats.org/officeDocument/2006/relationships/hyperlink" Target="consultantplus://offline/ref=AFD48AC8022E6F9CAD1C7F747AB8BB36F89393DD53EA72E7879AF9D1DDI3hEK" TargetMode="External"/><Relationship Id="rId42" Type="http://schemas.openxmlformats.org/officeDocument/2006/relationships/hyperlink" Target="consultantplus://offline/ref=AFD48AC8022E6F9CAD1C777A6ED0EE65FD9192D857E42FED8FC3F5D3DA31F160E5A3B7561CBF7EI0hFK" TargetMode="External"/><Relationship Id="rId84" Type="http://schemas.openxmlformats.org/officeDocument/2006/relationships/hyperlink" Target="consultantplus://offline/ref=AFD48AC8022E6F9CAD1C7F747AB8BB36F8969FD75FE67BBA8D92A0DDDF39A128F5EDF25B1DBF7F0B64IChFK" TargetMode="External"/><Relationship Id="rId138" Type="http://schemas.openxmlformats.org/officeDocument/2006/relationships/hyperlink" Target="consultantplus://offline/ref=AFD48AC8022E6F9CAD1C7F747AB8BB36F89E92D951EE72E7879AF9D1DD3EAE77E2EABB571CBF7F0EI6h6K" TargetMode="External"/><Relationship Id="rId345" Type="http://schemas.openxmlformats.org/officeDocument/2006/relationships/hyperlink" Target="consultantplus://offline/ref=AFD48AC8022E6F9CAD1C7F747AB8BB36F8969BD953E978BA8D92A0DDDF39A128F5EDF25B1DBF7F0E62IChEK" TargetMode="External"/><Relationship Id="rId387" Type="http://schemas.openxmlformats.org/officeDocument/2006/relationships/hyperlink" Target="consultantplus://offline/ref=AFD48AC8022E6F9CAD1C7F747AB8BB36F89699DD5FEF7CBA8D92A0DDDF39A128F5EDF25B1DBF7F0E61ICh3K" TargetMode="External"/><Relationship Id="rId191" Type="http://schemas.openxmlformats.org/officeDocument/2006/relationships/hyperlink" Target="consultantplus://offline/ref=AFD48AC8022E6F9CAD1C777A6ED0EE65F49399DC57EB72E7879AF9D1DDI3hEK" TargetMode="External"/><Relationship Id="rId205" Type="http://schemas.openxmlformats.org/officeDocument/2006/relationships/hyperlink" Target="consultantplus://offline/ref=AFD48AC8022E6F9CAD1C7F747AB8BB36F89699D757E771BA8D92A0DDDF39A128F5EDF25B1DBF7F0E60ICh6K" TargetMode="External"/><Relationship Id="rId247" Type="http://schemas.openxmlformats.org/officeDocument/2006/relationships/hyperlink" Target="consultantplus://offline/ref=AFD48AC8022E6F9CAD1C7F747AB8BB36F8969FD955ED7CBA8D92A0DDDF39A128F5EDF25B1DBF7F0A62ICh5K" TargetMode="External"/><Relationship Id="rId107" Type="http://schemas.openxmlformats.org/officeDocument/2006/relationships/hyperlink" Target="consultantplus://offline/ref=AFD48AC8022E6F9CAD1C7F747AB8BB36F8969FD750E679BA8D92A0DDDF39A128F5EDF25B1DBF7E0D62IChFK" TargetMode="External"/><Relationship Id="rId289" Type="http://schemas.openxmlformats.org/officeDocument/2006/relationships/hyperlink" Target="consultantplus://offline/ref=AFD48AC8022E6F9CAD1C7F747AB8BB36F8959CD850EA72E7879AF9D1DDI3h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206</Pages>
  <Words>80876</Words>
  <Characters>460995</Characters>
  <Application>Microsoft Office Word</Application>
  <DocSecurity>0</DocSecurity>
  <Lines>3841</Lines>
  <Paragraphs>1081</Paragraphs>
  <ScaleCrop>false</ScaleCrop>
  <HeadingPairs>
    <vt:vector size="2" baseType="variant">
      <vt:variant>
        <vt:lpstr>Название</vt:lpstr>
      </vt:variant>
      <vt:variant>
        <vt:i4>1</vt:i4>
      </vt:variant>
    </vt:vector>
  </HeadingPairs>
  <TitlesOfParts>
    <vt:vector size="1" baseType="lpstr">
      <vt:lpstr/>
    </vt:vector>
  </TitlesOfParts>
  <Company>оо</Company>
  <LinksUpToDate>false</LinksUpToDate>
  <CharactersWithSpaces>540790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имц</cp:lastModifiedBy>
  <cp:revision>4</cp:revision>
  <cp:lastPrinted>2013-09-06T09:03:00Z</cp:lastPrinted>
  <dcterms:created xsi:type="dcterms:W3CDTF">2013-09-04T10:34:00Z</dcterms:created>
  <dcterms:modified xsi:type="dcterms:W3CDTF">2013-09-06T09:05:00Z</dcterms:modified>
</cp:coreProperties>
</file>